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黑体" w:hAnsi="Calibri" w:eastAsia="黑体" w:cs="Times New Roman"/>
          <w:sz w:val="24"/>
          <w:szCs w:val="24"/>
          <w:lang w:val="en-US" w:eastAsia="zh-CN"/>
        </w:rPr>
      </w:pPr>
      <w:r>
        <w:rPr>
          <w:rFonts w:hint="eastAsia" w:ascii="黑体" w:hAnsi="Calibri" w:eastAsia="黑体" w:cs="Times New Roman"/>
          <w:sz w:val="24"/>
          <w:szCs w:val="24"/>
        </w:rPr>
        <w:t>附件</w:t>
      </w:r>
      <w:r>
        <w:rPr>
          <w:rFonts w:hint="eastAsia" w:ascii="黑体" w:hAnsi="Calibri" w:eastAsia="黑体" w:cs="Times New Roman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Times New Roman" w:eastAsia="黑体" w:cs="Times New Roman"/>
          <w:spacing w:val="20"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资产评估师年检表</w:t>
      </w:r>
    </w:p>
    <w:p>
      <w:pPr>
        <w:widowControl/>
        <w:ind w:left="-141" w:leftChars="-67"/>
        <w:rPr>
          <w:rFonts w:hint="eastAsia" w:ascii="仿宋_GB2312" w:hAnsi="Times New Roman" w:eastAsia="仿宋_GB2312" w:cs="Times New Roman"/>
          <w:sz w:val="10"/>
          <w:szCs w:val="10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资产评估机构名称：                       资产评估机构代码：</w:t>
      </w:r>
    </w:p>
    <w:tbl>
      <w:tblPr>
        <w:tblStyle w:val="2"/>
        <w:tblW w:w="87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332"/>
        <w:gridCol w:w="180"/>
        <w:gridCol w:w="130"/>
        <w:gridCol w:w="260"/>
        <w:gridCol w:w="50"/>
        <w:gridCol w:w="310"/>
        <w:gridCol w:w="310"/>
        <w:gridCol w:w="141"/>
        <w:gridCol w:w="169"/>
        <w:gridCol w:w="236"/>
        <w:gridCol w:w="384"/>
        <w:gridCol w:w="203"/>
        <w:gridCol w:w="107"/>
        <w:gridCol w:w="176"/>
        <w:gridCol w:w="134"/>
        <w:gridCol w:w="300"/>
        <w:gridCol w:w="11"/>
        <w:gridCol w:w="310"/>
        <w:gridCol w:w="310"/>
        <w:gridCol w:w="69"/>
        <w:gridCol w:w="241"/>
        <w:gridCol w:w="236"/>
        <w:gridCol w:w="250"/>
        <w:gridCol w:w="134"/>
        <w:gridCol w:w="59"/>
        <w:gridCol w:w="251"/>
        <w:gridCol w:w="310"/>
        <w:gridCol w:w="313"/>
        <w:gridCol w:w="1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17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（近期2寸免冠蓝底彩色照片）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职称类型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职称等级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职业资格证书登记编号</w:t>
            </w:r>
          </w:p>
        </w:tc>
        <w:tc>
          <w:tcPr>
            <w:tcW w:w="17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档案存放单位</w:t>
            </w:r>
          </w:p>
        </w:tc>
        <w:tc>
          <w:tcPr>
            <w:tcW w:w="702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9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2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73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本人声明（</w:t>
            </w: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请在对应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□中划√）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73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具有完全民事行为能力                             </w:t>
            </w: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□是   □否</w:t>
            </w:r>
          </w:p>
          <w:p>
            <w:pPr>
              <w:ind w:firstLine="240" w:firstLineChars="100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未受行政、刑事处罚                               </w:t>
            </w: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□是   □否</w:t>
            </w:r>
          </w:p>
          <w:p>
            <w:pPr>
              <w:ind w:firstLine="240" w:firstLineChars="100"/>
              <w:rPr>
                <w:rFonts w:hint="eastAsia"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按时办理信息变更手续                             </w:t>
            </w: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□是   □否</w:t>
            </w:r>
          </w:p>
          <w:p>
            <w:pPr>
              <w:ind w:firstLine="240" w:firstLineChars="100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按时报送诚信信息                                 </w:t>
            </w: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□是   □否</w:t>
            </w:r>
          </w:p>
          <w:p>
            <w:pPr>
              <w:ind w:firstLine="240" w:firstLineChars="100"/>
              <w:rPr>
                <w:rFonts w:hint="eastAsia"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按时履行《章程》义务                             </w:t>
            </w: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□是   □否</w:t>
            </w:r>
          </w:p>
          <w:p>
            <w:pPr>
              <w:ind w:firstLine="240" w:firstLineChars="10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符合在资产评估机构工作条件                       </w:t>
            </w: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当年参与的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主要评估项目</w:t>
            </w:r>
          </w:p>
        </w:tc>
        <w:tc>
          <w:tcPr>
            <w:tcW w:w="702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当年接受继续教育情况或未参加培训原因</w:t>
            </w:r>
          </w:p>
        </w:tc>
        <w:tc>
          <w:tcPr>
            <w:tcW w:w="702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当年受处罚或者惩戒情况</w:t>
            </w:r>
          </w:p>
        </w:tc>
        <w:tc>
          <w:tcPr>
            <w:tcW w:w="702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873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</w:rPr>
              <w:t>本人对以上所填内容的真实性承担责任。</w:t>
            </w:r>
          </w:p>
          <w:p>
            <w:pPr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签字并盖章：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  <w:jc w:val="center"/>
        </w:trPr>
        <w:tc>
          <w:tcPr>
            <w:tcW w:w="41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所在资产评估机构审查意见、盖章</w:t>
            </w:r>
          </w:p>
          <w:p>
            <w:pPr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首席合伙人（法定代表人）签字：</w:t>
            </w:r>
          </w:p>
          <w:p>
            <w:pPr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   月    日</w:t>
            </w:r>
          </w:p>
        </w:tc>
        <w:tc>
          <w:tcPr>
            <w:tcW w:w="454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地方协会审核意见、盖章</w:t>
            </w:r>
          </w:p>
          <w:p>
            <w:pPr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ind w:firstLine="1452" w:firstLineChars="605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经办人签字：</w:t>
            </w:r>
          </w:p>
          <w:p>
            <w:pPr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39"/>
    <w:rsid w:val="006D5F52"/>
    <w:rsid w:val="00D46B39"/>
    <w:rsid w:val="401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104</Words>
  <Characters>593</Characters>
  <Lines>4</Lines>
  <Paragraphs>1</Paragraphs>
  <TotalTime>2</TotalTime>
  <ScaleCrop>false</ScaleCrop>
  <LinksUpToDate>false</LinksUpToDate>
  <CharactersWithSpaces>696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2016-02-04T04:11:00Z</dcterms:created>
  <dc:creator>张杰</dc:creator>
  <cp:lastModifiedBy>invisible慧</cp:lastModifiedBy>
  <dcterms:modified xsi:type="dcterms:W3CDTF">2021-12-27T03:12:14Z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115952D36EC34126A647C95A42E17984</vt:lpwstr>
  </property>
</Properties>
</file>