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auto"/>
        <w:rPr>
          <w:rFonts w:hint="eastAsia" w:ascii="小标宋" w:hAnsi="小标宋" w:eastAsia="小标宋" w:cs="小标宋"/>
          <w:i w:val="0"/>
          <w:caps w:val="0"/>
          <w:spacing w:val="0"/>
          <w:kern w:val="2"/>
          <w:sz w:val="44"/>
          <w:szCs w:val="24"/>
          <w:vertAlign w:val="baseline"/>
          <w:lang w:val="en-US" w:eastAsia="zh-CN" w:bidi="ar"/>
        </w:rPr>
      </w:pPr>
      <w:r>
        <w:rPr>
          <w:rFonts w:hint="eastAsia" w:ascii="小标宋" w:hAnsi="小标宋" w:eastAsia="小标宋" w:cs="小标宋"/>
          <w:i w:val="0"/>
          <w:caps w:val="0"/>
          <w:spacing w:val="0"/>
          <w:kern w:val="2"/>
          <w:sz w:val="44"/>
          <w:szCs w:val="24"/>
          <w:vertAlign w:val="baseline"/>
          <w:lang w:val="en-US" w:eastAsia="zh-CN" w:bidi="ar"/>
        </w:rPr>
        <w:t>杭州市政府采购履约验收暂行办法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auto"/>
        <w:rPr>
          <w:rFonts w:hint="eastAsia" w:ascii="小标宋" w:hAnsi="小标宋" w:eastAsia="小标宋" w:cs="小标宋"/>
          <w:i w:val="0"/>
          <w:caps w:val="0"/>
          <w:spacing w:val="0"/>
          <w:kern w:val="2"/>
          <w:sz w:val="44"/>
          <w:szCs w:val="24"/>
          <w:vertAlign w:val="baseline"/>
          <w:lang w:val="en-US" w:eastAsia="zh-CN" w:bidi="ar"/>
        </w:rPr>
      </w:pPr>
      <w:r>
        <w:rPr>
          <w:rFonts w:hint="eastAsia" w:ascii="小标宋" w:hAnsi="小标宋" w:eastAsia="小标宋" w:cs="小标宋"/>
          <w:i w:val="0"/>
          <w:caps w:val="0"/>
          <w:spacing w:val="0"/>
          <w:kern w:val="2"/>
          <w:sz w:val="44"/>
          <w:szCs w:val="24"/>
          <w:vertAlign w:val="baseline"/>
          <w:lang w:val="en-US" w:eastAsia="zh-CN" w:bidi="ar"/>
        </w:rPr>
        <w:t>(征求意见稿)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auto"/>
        <w:rPr>
          <w:rFonts w:hint="eastAsia" w:ascii="小标宋" w:hAnsi="小标宋" w:eastAsia="小标宋" w:cs="小标宋"/>
          <w:i w:val="0"/>
          <w:caps w:val="0"/>
          <w:spacing w:val="0"/>
          <w:kern w:val="2"/>
          <w:sz w:val="44"/>
          <w:szCs w:val="24"/>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baseline"/>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　　第一条 为进一步规范政府采购履约验收工作</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（以下简称“履约验收”）</w:t>
      </w: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，确保政府采购质量和服务水平，保障政府采购当事人合法权益，实现优质优价采购目标，促进公平竞争、优化营商环境，</w:t>
      </w: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财政部关于进一步加强政府采购需求和履约验收管理的指导意见</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财库〔2016〕205号</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和浙江省财政厅《关于印发浙江省政府采购合同暂行办法的通知》（浙财采监〔2017〕11号）</w:t>
      </w: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，结合我市实际，制定本办法。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 　　第二条 杭州市本级国家机关、事业单位和团体组织（以下简称“采购人”）</w:t>
      </w:r>
      <w:r>
        <w:rPr>
          <w:rFonts w:hint="eastAsia" w:ascii="仿宋_GB2312" w:hAnsi="仿宋_GB2312" w:eastAsia="仿宋_GB2312" w:cs="仿宋_GB2312"/>
          <w:color w:val="auto"/>
          <w:sz w:val="32"/>
          <w:szCs w:val="32"/>
          <w:lang w:eastAsia="zh-CN"/>
        </w:rPr>
        <w:t>政府采购货物、服务类项目履约验收管理工作，适用本办法。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采用法定采购方式，合同金额在分散</w:t>
      </w:r>
      <w:r>
        <w:rPr>
          <w:rFonts w:hint="eastAsia" w:ascii="仿宋_GB2312" w:hAnsi="仿宋_GB2312" w:eastAsia="仿宋_GB2312" w:cs="仿宋_GB2312"/>
          <w:color w:val="auto"/>
          <w:sz w:val="32"/>
          <w:szCs w:val="32"/>
        </w:rPr>
        <w:t>采购限额标准</w:t>
      </w:r>
      <w:r>
        <w:rPr>
          <w:rFonts w:hint="eastAsia" w:ascii="仿宋_GB2312" w:hAnsi="仿宋_GB2312" w:eastAsia="仿宋_GB2312" w:cs="仿宋_GB2312"/>
          <w:color w:val="auto"/>
          <w:sz w:val="32"/>
          <w:szCs w:val="32"/>
          <w:lang w:eastAsia="zh-CN"/>
        </w:rPr>
        <w:t>以上的，</w:t>
      </w:r>
      <w:r>
        <w:rPr>
          <w:rFonts w:hint="eastAsia" w:ascii="仿宋_GB2312" w:hAnsi="仿宋_GB2312" w:eastAsia="仿宋_GB2312" w:cs="仿宋_GB2312"/>
          <w:color w:val="auto"/>
          <w:sz w:val="32"/>
          <w:szCs w:val="32"/>
        </w:rPr>
        <w:t>按照一般程序执行，</w:t>
      </w:r>
      <w:r>
        <w:rPr>
          <w:rFonts w:hint="eastAsia" w:ascii="仿宋_GB2312" w:hAnsi="仿宋_GB2312" w:eastAsia="仿宋_GB2312" w:cs="仿宋_GB2312"/>
          <w:color w:val="auto"/>
          <w:sz w:val="32"/>
          <w:szCs w:val="32"/>
          <w:lang w:eastAsia="zh-CN"/>
        </w:rPr>
        <w:t>合同金额在分散</w:t>
      </w:r>
      <w:r>
        <w:rPr>
          <w:rFonts w:hint="eastAsia" w:ascii="仿宋_GB2312" w:hAnsi="仿宋_GB2312" w:eastAsia="仿宋_GB2312" w:cs="仿宋_GB2312"/>
          <w:color w:val="auto"/>
          <w:sz w:val="32"/>
          <w:szCs w:val="32"/>
        </w:rPr>
        <w:t>采购限额标准以下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按照简易程序执行。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政府采购电子卖场项目验收按照《</w:t>
      </w:r>
      <w:r>
        <w:rPr>
          <w:rFonts w:hint="eastAsia" w:ascii="仿宋_GB2312" w:hAnsi="仿宋_GB2312" w:eastAsia="仿宋_GB2312" w:cs="仿宋_GB2312"/>
          <w:color w:val="auto"/>
          <w:sz w:val="32"/>
          <w:szCs w:val="32"/>
        </w:rPr>
        <w:t>浙江省政府采购电子卖场采购管理暂行办法</w:t>
      </w:r>
      <w:r>
        <w:rPr>
          <w:rFonts w:hint="eastAsia" w:ascii="仿宋_GB2312" w:hAnsi="仿宋_GB2312" w:eastAsia="仿宋_GB2312" w:cs="仿宋_GB2312"/>
          <w:color w:val="auto"/>
          <w:sz w:val="32"/>
          <w:szCs w:val="32"/>
          <w:lang w:eastAsia="zh-CN"/>
        </w:rPr>
        <w:t>》（浙财采监</w:t>
      </w:r>
      <w:r>
        <w:rPr>
          <w:rFonts w:hint="eastAsia" w:ascii="仿宋_GB2312" w:hAnsi="仿宋_GB2312" w:eastAsia="仿宋_GB2312" w:cs="仿宋_GB2312"/>
          <w:color w:val="000000" w:themeColor="text1"/>
          <w:sz w:val="32"/>
          <w:szCs w:val="32"/>
          <w14:textFill>
            <w14:solidFill>
              <w14:schemeClr w14:val="tx1"/>
            </w14:solidFill>
          </w14:textFill>
        </w:rPr>
        <w:t>〔2017〕</w:t>
      </w:r>
      <w:r>
        <w:rPr>
          <w:rFonts w:hint="eastAsia" w:ascii="仿宋_GB2312" w:hAnsi="仿宋_GB2312" w:eastAsia="仿宋_GB2312" w:cs="仿宋_GB2312"/>
          <w:color w:val="auto"/>
          <w:sz w:val="32"/>
          <w:szCs w:val="32"/>
          <w:lang w:val="en-US" w:eastAsia="zh-CN"/>
        </w:rPr>
        <w:t>29号</w:t>
      </w:r>
      <w:r>
        <w:rPr>
          <w:rFonts w:hint="eastAsia" w:ascii="仿宋_GB2312" w:hAnsi="仿宋_GB2312" w:eastAsia="仿宋_GB2312" w:cs="仿宋_GB2312"/>
          <w:color w:val="auto"/>
          <w:sz w:val="32"/>
          <w:szCs w:val="32"/>
          <w:lang w:eastAsia="zh-CN"/>
        </w:rPr>
        <w:t>）规定执行。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 　　第三条 本办法所称履约验收是指采购人对中标、成交供应商（以下简称“供应商”）履行政府采购合同情况及结果进行检验、核实和评估，以确认其提供的货物或服务是否符合政府采购合同约定的标准和要求。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 　　第四条 招标文件、投标文件、采购合同等采购文件是履约验收工作的依据。采购人和供应商应当全面、真实、有效地履行采购合同约定，任何一方当事人不得擅自变更、中止或者终止。对采购合同中约定的权利和义务，任何一方不得擅自放弃或者让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vertAlign w:val="baseline"/>
          <w:lang w:val="en-US" w:eastAsia="zh-CN" w:bidi="ar"/>
          <w14:textFill>
            <w14:solidFill>
              <w14:schemeClr w14:val="tx1"/>
            </w14:solidFill>
          </w14:textFill>
        </w:rPr>
        <w:t xml:space="preserve">第五条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履约验收应当遵循全面完整、客观真实、公开透明的原则。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baseline"/>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baseline"/>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第二章   履约验收相关主体及职责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pacing w:beforeAutospacing="0" w:afterAutospacing="0" w:line="450" w:lineRule="atLeast"/>
        <w:ind w:right="0" w:rightChars="0" w:firstLine="0" w:firstLineChars="0"/>
        <w:jc w:val="left"/>
        <w:textAlignment w:val="baseline"/>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 　　第六条 采购人是履约验收工作的责任主体。采购人应当加强内控管理，明确验收机制,履行验收义务，出具验收意见，及时处理项目验收中发现的问题，向财政部门反映供应商违约失信行为。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autoSpaceDN/>
        <w:bidi w:val="0"/>
        <w:spacing w:beforeAutospacing="0" w:afterAutospacing="0" w:line="450" w:lineRule="atLeast"/>
        <w:ind w:right="0" w:rightChars="0" w:firstLine="640" w:firstLineChars="200"/>
        <w:jc w:val="left"/>
        <w:textAlignment w:val="baseline"/>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采购人应当在采购合同中明确</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项目的验收要求、与履约验收挂钩的资金支付及履约保证金返还条件、争议处理、</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验收费用支付、</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采购人及供应商各自权利义务等内容。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第七条 对技术复杂、专业性强或者采购人履约验收能力不能满足工作需要的项目，采购人可以委托采购代理机构组织履约验收。委托事项应当在委托代理协议中予以明确，但不得因委托而转移或者免除采购人履约验收的主体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第八条 采购代理机构作为验收组织主体的，应当在委托代理协议范围内，组织项目验收工作，协调解决项目验收中出现的问题，及时向采购人反映履约异常情形及供应商违约失信行为等。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textAlignment w:val="baseline"/>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第九条 供应商应当按照合同约定履行义务，完成项目，并配合采购人、采购代理机构做好项目验收，提供项目验收相关的生产、技术、服务、数量、质量、安全等资料。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第十条 财政部门依法履行对政府采购履约验收活动监督管理职责，建立完善履约验收监管体系，指导和督促采购人严格履行验收义务，开展专项检查，依法查处违法违规等行为。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textAlignment w:val="baseline"/>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lang w:val="en-US" w:eastAsia="zh-CN"/>
          <w14:textFill>
            <w14:solidFill>
              <w14:schemeClr w14:val="tx1"/>
            </w14:solidFill>
          </w14:textFill>
        </w:rPr>
        <w:t>第三章　履约验收和资金支付程序</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both"/>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第十一条 采购人或</w:t>
      </w:r>
      <w:r>
        <w:rPr>
          <w:rFonts w:hint="eastAsia" w:ascii="仿宋_GB2312" w:hAnsi="仿宋_GB2312" w:eastAsia="仿宋_GB2312" w:cs="仿宋_GB2312"/>
          <w:color w:val="000000" w:themeColor="text1"/>
          <w:sz w:val="32"/>
          <w:szCs w:val="32"/>
          <w:lang w:eastAsia="zh-CN"/>
          <w14:textFill>
            <w14:solidFill>
              <w14:schemeClr w14:val="tx1"/>
            </w14:solidFill>
          </w14:textFill>
        </w:rPr>
        <w:t>其委托的采购代理机构应按照杭州市</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政府采购监管平台流程设置，对启动验收、制定验收方案、成立验收小组、出具验收报告、形成验收意见、作出验收评价的全过程验收情况进行记录，并上传有关表单。</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14:textFill>
            <w14:solidFill>
              <w14:schemeClr w14:val="tx1"/>
            </w14:solidFill>
          </w14:textFill>
        </w:rPr>
        <w:t>采购合同签订</w:t>
      </w:r>
      <w:r>
        <w:rPr>
          <w:rFonts w:hint="eastAsia" w:ascii="仿宋_GB2312" w:hAnsi="仿宋_GB2312" w:eastAsia="仿宋_GB2312" w:cs="仿宋_GB2312"/>
          <w:color w:val="000000" w:themeColor="text1"/>
          <w:sz w:val="32"/>
          <w:szCs w:val="32"/>
          <w:lang w:eastAsia="zh-CN"/>
          <w14:textFill>
            <w14:solidFill>
              <w14:schemeClr w14:val="tx1"/>
            </w14:solidFill>
          </w14:textFill>
        </w:rPr>
        <w:t>并备案</w:t>
      </w:r>
      <w:r>
        <w:rPr>
          <w:rFonts w:hint="eastAsia" w:ascii="仿宋_GB2312" w:hAnsi="仿宋_GB2312" w:eastAsia="仿宋_GB2312" w:cs="仿宋_GB2312"/>
          <w:color w:val="000000" w:themeColor="text1"/>
          <w:sz w:val="32"/>
          <w:szCs w:val="32"/>
          <w14:textFill>
            <w14:solidFill>
              <w14:schemeClr w14:val="tx1"/>
            </w14:solidFill>
          </w14:textFill>
        </w:rPr>
        <w:t>之后，采购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14:textFill>
            <w14:solidFill>
              <w14:schemeClr w14:val="tx1"/>
            </w14:solidFill>
          </w14:textFill>
        </w:rPr>
        <w:t>通过</w:t>
      </w:r>
      <w:r>
        <w:rPr>
          <w:rFonts w:hint="eastAsia" w:ascii="仿宋_GB2312" w:hAnsi="仿宋_GB2312" w:eastAsia="仿宋_GB2312" w:cs="仿宋_GB2312"/>
          <w:color w:val="000000" w:themeColor="text1"/>
          <w:sz w:val="32"/>
          <w:szCs w:val="32"/>
          <w:lang w:eastAsia="zh-CN"/>
          <w14:textFill>
            <w14:solidFill>
              <w14:schemeClr w14:val="tx1"/>
            </w14:solidFill>
          </w14:textFill>
        </w:rPr>
        <w:t>杭州市政府采购监管平台</w:t>
      </w:r>
      <w:r>
        <w:rPr>
          <w:rFonts w:hint="eastAsia" w:ascii="仿宋_GB2312" w:hAnsi="仿宋_GB2312" w:eastAsia="仿宋_GB2312" w:cs="仿宋_GB2312"/>
          <w:color w:val="000000" w:themeColor="text1"/>
          <w:sz w:val="32"/>
          <w:szCs w:val="32"/>
          <w14:textFill>
            <w14:solidFill>
              <w14:schemeClr w14:val="tx1"/>
            </w14:solidFill>
          </w14:textFill>
        </w:rPr>
        <w:t>自行</w:t>
      </w:r>
      <w:r>
        <w:rPr>
          <w:rFonts w:hint="eastAsia" w:ascii="仿宋_GB2312" w:hAnsi="仿宋_GB2312" w:eastAsia="仿宋_GB2312" w:cs="仿宋_GB2312"/>
          <w:color w:val="000000" w:themeColor="text1"/>
          <w:sz w:val="32"/>
          <w:szCs w:val="32"/>
          <w:lang w:eastAsia="zh-CN"/>
          <w14:textFill>
            <w14:solidFill>
              <w14:schemeClr w14:val="tx1"/>
            </w14:solidFill>
          </w14:textFill>
        </w:rPr>
        <w:t>启动</w:t>
      </w:r>
      <w:r>
        <w:rPr>
          <w:rFonts w:hint="eastAsia" w:ascii="仿宋_GB2312" w:hAnsi="仿宋_GB2312" w:eastAsia="仿宋_GB2312" w:cs="仿宋_GB2312"/>
          <w:color w:val="000000" w:themeColor="text1"/>
          <w:sz w:val="32"/>
          <w:szCs w:val="32"/>
          <w14:textFill>
            <w14:solidFill>
              <w14:schemeClr w14:val="tx1"/>
            </w14:solidFill>
          </w14:textFill>
        </w:rPr>
        <w:t>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向采购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代理</w:t>
      </w:r>
      <w:r>
        <w:rPr>
          <w:rFonts w:hint="eastAsia" w:ascii="仿宋_GB2312" w:hAnsi="仿宋_GB2312" w:eastAsia="仿宋_GB2312" w:cs="仿宋_GB2312"/>
          <w:color w:val="000000" w:themeColor="text1"/>
          <w:sz w:val="32"/>
          <w:szCs w:val="32"/>
          <w14:textFill>
            <w14:solidFill>
              <w14:schemeClr w14:val="tx1"/>
            </w14:solidFill>
          </w14:textFill>
        </w:rPr>
        <w:t>机构发出</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验收启动</w:t>
      </w:r>
      <w:r>
        <w:rPr>
          <w:rFonts w:hint="eastAsia" w:ascii="仿宋_GB2312" w:hAnsi="仿宋_GB2312" w:eastAsia="仿宋_GB2312" w:cs="仿宋_GB2312"/>
          <w:color w:val="000000" w:themeColor="text1"/>
          <w:sz w:val="32"/>
          <w:szCs w:val="32"/>
          <w14:textFill>
            <w14:solidFill>
              <w14:schemeClr w14:val="tx1"/>
            </w14:solidFill>
          </w14:textFill>
        </w:rPr>
        <w:t>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采购人或其委托的采购代理机构</w:t>
      </w:r>
      <w:r>
        <w:rPr>
          <w:rFonts w:hint="eastAsia" w:ascii="仿宋_GB2312" w:hAnsi="仿宋_GB2312" w:eastAsia="仿宋_GB2312" w:cs="仿宋_GB2312"/>
          <w:color w:val="000000" w:themeColor="text1"/>
          <w:sz w:val="32"/>
          <w:szCs w:val="32"/>
          <w14:textFill>
            <w14:solidFill>
              <w14:schemeClr w14:val="tx1"/>
            </w14:solidFill>
          </w14:textFill>
        </w:rPr>
        <w:t>制定项目验收方案。验收方案应当包括项目基本情况、验收组织主体、验收小组组建方式、验收方法、验收流程、验收指标和标准等要素。验收组织主体应当按照采购文件确定的技术指标或者服务要求确定验收指标和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验收方法分为一次性验收、分段验收和分期验收三种。对于涉及到原材料查验、内部设备安装等隐蔽环节，以及需要</w:t>
      </w:r>
      <w:r>
        <w:rPr>
          <w:rFonts w:hint="eastAsia" w:ascii="仿宋_GB2312" w:hAnsi="仿宋_GB2312" w:eastAsia="仿宋_GB2312" w:cs="仿宋_GB2312"/>
          <w:color w:val="000000" w:themeColor="text1"/>
          <w:sz w:val="32"/>
          <w:szCs w:val="32"/>
          <w14:textFill>
            <w14:solidFill>
              <w14:schemeClr w14:val="tx1"/>
            </w14:solidFill>
          </w14:textFill>
        </w:rPr>
        <w:t>设置出厂、到货、安装调试、配套服务检验等多重验收环节</w:t>
      </w:r>
      <w:r>
        <w:rPr>
          <w:rFonts w:hint="eastAsia" w:ascii="仿宋_GB2312" w:hAnsi="仿宋_GB2312" w:eastAsia="仿宋_GB2312" w:cs="仿宋_GB2312"/>
          <w:color w:val="000000" w:themeColor="text1"/>
          <w:sz w:val="32"/>
          <w:szCs w:val="32"/>
          <w:lang w:eastAsia="zh-CN"/>
          <w14:textFill>
            <w14:solidFill>
              <w14:schemeClr w14:val="tx1"/>
            </w14:solidFill>
          </w14:textFill>
        </w:rPr>
        <w:t>的项目，</w:t>
      </w:r>
      <w:r>
        <w:rPr>
          <w:rFonts w:hint="eastAsia" w:ascii="仿宋_GB2312" w:hAnsi="仿宋_GB2312" w:eastAsia="仿宋_GB2312" w:cs="仿宋_GB2312"/>
          <w:color w:val="000000" w:themeColor="text1"/>
          <w:sz w:val="32"/>
          <w:szCs w:val="32"/>
          <w14:textFill>
            <w14:solidFill>
              <w14:schemeClr w14:val="tx1"/>
            </w14:solidFill>
          </w14:textFill>
        </w:rPr>
        <w:t>应当采取分段验收方式。服务类项目,可根据项目特点对服务期内的服务实施情况进行分期考核,结合考核情况和服务效果进行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分期</w:t>
      </w:r>
      <w:r>
        <w:rPr>
          <w:rFonts w:hint="eastAsia" w:ascii="仿宋_GB2312" w:hAnsi="仿宋_GB2312" w:eastAsia="仿宋_GB2312" w:cs="仿宋_GB2312"/>
          <w:color w:val="000000" w:themeColor="text1"/>
          <w:sz w:val="32"/>
          <w:szCs w:val="32"/>
          <w14:textFill>
            <w14:solidFill>
              <w14:schemeClr w14:val="tx1"/>
            </w14:solidFill>
          </w14:textFill>
        </w:rPr>
        <w:t>验收。</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验收组织主体应根据验收方案组织现场查验。标准定制的货物和通用的服务采购项目可以采用抽检方式进行验收。</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如邀请质量检测机构参与验收，需在验收流程中明确。大型</w:t>
      </w:r>
      <w:r>
        <w:rPr>
          <w:rFonts w:hint="eastAsia" w:ascii="仿宋_GB2312" w:hAnsi="仿宋_GB2312" w:eastAsia="仿宋_GB2312" w:cs="仿宋_GB2312"/>
          <w:color w:val="000000" w:themeColor="text1"/>
          <w:sz w:val="32"/>
          <w:szCs w:val="32"/>
          <w14:textFill>
            <w14:solidFill>
              <w14:schemeClr w14:val="tx1"/>
            </w14:solidFill>
          </w14:textFill>
        </w:rPr>
        <w:t>或复杂的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关系到生命财产安全、社会关注度高的项目原则上应邀请国家认可的质量检测机构参加验收工作。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项目验收标准应当符合采购文件约定，未进行相应约定的，应当符合国家强制性规定、政策要求、安全标准、行业或企业有关标准等。</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第十三条 </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供应商提供技术资料、合格证明以及验收所必须具备的其他材料，协助采购人或者其委托的采购代理机构开展验收。验收组织主体提供采购文件、封存样品等。</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隐蔽</w:t>
      </w:r>
      <w:r>
        <w:rPr>
          <w:rFonts w:hint="eastAsia" w:ascii="仿宋_GB2312" w:hAnsi="仿宋_GB2312" w:eastAsia="仿宋_GB2312" w:cs="仿宋_GB2312"/>
          <w:color w:val="000000" w:themeColor="text1"/>
          <w:sz w:val="32"/>
          <w:szCs w:val="32"/>
          <w:lang w:eastAsia="zh-CN"/>
          <w14:textFill>
            <w14:solidFill>
              <w14:schemeClr w14:val="tx1"/>
            </w14:solidFill>
          </w14:textFill>
        </w:rPr>
        <w:t>环节</w:t>
      </w:r>
      <w:r>
        <w:rPr>
          <w:rFonts w:hint="eastAsia" w:ascii="仿宋_GB2312" w:hAnsi="仿宋_GB2312" w:eastAsia="仿宋_GB2312" w:cs="仿宋_GB2312"/>
          <w:color w:val="000000" w:themeColor="text1"/>
          <w:sz w:val="32"/>
          <w:szCs w:val="32"/>
          <w14:textFill>
            <w14:solidFill>
              <w14:schemeClr w14:val="tx1"/>
            </w14:solidFill>
          </w14:textFill>
        </w:rPr>
        <w:t>在隐蔽以前，</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或者其他分段验收环节在结束以前，</w:t>
      </w:r>
      <w:r>
        <w:rPr>
          <w:rFonts w:hint="eastAsia" w:ascii="仿宋_GB2312" w:hAnsi="仿宋_GB2312" w:eastAsia="仿宋_GB2312" w:cs="仿宋_GB2312"/>
          <w:color w:val="000000" w:themeColor="text1"/>
          <w:sz w:val="32"/>
          <w:szCs w:val="32"/>
          <w14:textFill>
            <w14:solidFill>
              <w14:schemeClr w14:val="tx1"/>
            </w14:solidFill>
          </w14:textFill>
        </w:rPr>
        <w:t>供应商应当通知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验收组织主体</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验收组织主体</w:t>
      </w:r>
      <w:r>
        <w:rPr>
          <w:rFonts w:hint="eastAsia" w:ascii="仿宋_GB2312" w:hAnsi="仿宋_GB2312" w:eastAsia="仿宋_GB2312" w:cs="仿宋_GB2312"/>
          <w:color w:val="000000" w:themeColor="text1"/>
          <w:sz w:val="32"/>
          <w:szCs w:val="32"/>
          <w14:textFill>
            <w14:solidFill>
              <w14:schemeClr w14:val="tx1"/>
            </w14:solidFill>
          </w14:textFill>
        </w:rPr>
        <w:t>应当及时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查验，未</w:t>
      </w:r>
      <w:r>
        <w:rPr>
          <w:rFonts w:hint="eastAsia" w:ascii="仿宋_GB2312" w:hAnsi="仿宋_GB2312" w:eastAsia="仿宋_GB2312" w:cs="仿宋_GB2312"/>
          <w:color w:val="000000" w:themeColor="text1"/>
          <w:sz w:val="32"/>
          <w:szCs w:val="32"/>
          <w14:textFill>
            <w14:solidFill>
              <w14:schemeClr w14:val="tx1"/>
            </w14:solidFill>
          </w14:textFill>
        </w:rPr>
        <w:t>及时</w:t>
      </w:r>
      <w:r>
        <w:rPr>
          <w:rFonts w:hint="eastAsia" w:ascii="仿宋_GB2312" w:hAnsi="仿宋_GB2312" w:eastAsia="仿宋_GB2312" w:cs="仿宋_GB2312"/>
          <w:color w:val="000000" w:themeColor="text1"/>
          <w:sz w:val="32"/>
          <w:szCs w:val="32"/>
          <w:lang w:eastAsia="zh-CN"/>
          <w14:textFill>
            <w14:solidFill>
              <w14:schemeClr w14:val="tx1"/>
            </w14:solidFill>
          </w14:textFill>
        </w:rPr>
        <w:t>查验</w:t>
      </w:r>
      <w:r>
        <w:rPr>
          <w:rFonts w:hint="eastAsia" w:ascii="仿宋_GB2312" w:hAnsi="仿宋_GB2312" w:eastAsia="仿宋_GB2312" w:cs="仿宋_GB2312"/>
          <w:color w:val="000000" w:themeColor="text1"/>
          <w:sz w:val="32"/>
          <w:szCs w:val="32"/>
          <w14:textFill>
            <w14:solidFill>
              <w14:schemeClr w14:val="tx1"/>
            </w14:solidFill>
          </w14:textFill>
        </w:rPr>
        <w:t>的，供应商可以顺延</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项目交付</w:t>
      </w:r>
      <w:r>
        <w:rPr>
          <w:rFonts w:hint="eastAsia" w:ascii="仿宋_GB2312" w:hAnsi="仿宋_GB2312" w:eastAsia="仿宋_GB2312" w:cs="仿宋_GB2312"/>
          <w:color w:val="000000" w:themeColor="text1"/>
          <w:sz w:val="32"/>
          <w:szCs w:val="32"/>
          <w14:textFill>
            <w14:solidFill>
              <w14:schemeClr w14:val="tx1"/>
            </w14:solidFill>
          </w14:textFill>
        </w:rPr>
        <w:t>日期，并有权要求赔偿停工、窝工等损失。</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w:t>
      </w:r>
    </w:p>
    <w:p>
      <w:pPr>
        <w:keepNext w:val="0"/>
        <w:keepLines w:val="0"/>
        <w:pageBreakBefore w:val="0"/>
        <w:numPr>
          <w:ilvl w:val="0"/>
          <w:numId w:val="1"/>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验收</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组织主体</w:t>
      </w:r>
      <w:r>
        <w:rPr>
          <w:rFonts w:hint="eastAsia" w:ascii="仿宋_GB2312" w:hAnsi="仿宋_GB2312" w:eastAsia="仿宋_GB2312" w:cs="仿宋_GB2312"/>
          <w:color w:val="000000" w:themeColor="text1"/>
          <w:sz w:val="32"/>
          <w:szCs w:val="32"/>
          <w14:textFill>
            <w14:solidFill>
              <w14:schemeClr w14:val="tx1"/>
            </w14:solidFill>
          </w14:textFill>
        </w:rPr>
        <w:t>成立验收小组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可以邀请参加项目采购活动的其他供应商参与对供应商的履约验收。公共服务项目，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验收组织主体</w:t>
      </w:r>
      <w:r>
        <w:rPr>
          <w:rFonts w:hint="eastAsia" w:ascii="仿宋_GB2312" w:hAnsi="仿宋_GB2312" w:eastAsia="仿宋_GB2312" w:cs="仿宋_GB2312"/>
          <w:color w:val="000000" w:themeColor="text1"/>
          <w:sz w:val="32"/>
          <w:szCs w:val="32"/>
          <w14:textFill>
            <w14:solidFill>
              <w14:schemeClr w14:val="tx1"/>
            </w14:solidFill>
          </w14:textFill>
        </w:rPr>
        <w:t>应当邀请服务对象参与验收并出具意见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验收小组应当由五人以上单数组成，相关专业人员人数不得少于验收小组人员总数的三分之二。受采购</w:t>
      </w:r>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14:textFill>
            <w14:solidFill>
              <w14:schemeClr w14:val="tx1"/>
            </w14:solidFill>
          </w14:textFill>
        </w:rPr>
        <w:t>委托组织采购活动的采购代理机构工作人员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和评审专家</w:t>
      </w:r>
      <w:r>
        <w:rPr>
          <w:rFonts w:hint="eastAsia" w:ascii="仿宋_GB2312" w:hAnsi="仿宋_GB2312" w:eastAsia="仿宋_GB2312" w:cs="仿宋_GB2312"/>
          <w:color w:val="000000" w:themeColor="text1"/>
          <w:sz w:val="32"/>
          <w:szCs w:val="32"/>
          <w14:textFill>
            <w14:solidFill>
              <w14:schemeClr w14:val="tx1"/>
            </w14:solidFill>
          </w14:textFill>
        </w:rPr>
        <w:t>不得参加验收小组。验收小组可以推选一名组长，主持验收小组的工作。</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auto"/>
          <w:sz w:val="32"/>
          <w:szCs w:val="32"/>
        </w:rPr>
        <w:t>验收小组应当按照验收方案独立开展验收</w:t>
      </w:r>
      <w:r>
        <w:rPr>
          <w:rFonts w:hint="eastAsia" w:ascii="仿宋_GB2312" w:hAnsi="仿宋_GB2312" w:eastAsia="仿宋_GB2312" w:cs="仿宋_GB2312"/>
          <w:color w:val="auto"/>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第十五条 </w:t>
      </w:r>
      <w:r>
        <w:rPr>
          <w:rFonts w:hint="eastAsia" w:ascii="仿宋_GB2312" w:hAnsi="仿宋_GB2312" w:eastAsia="仿宋_GB2312" w:cs="仿宋_GB2312"/>
          <w:color w:val="auto"/>
          <w:sz w:val="32"/>
          <w:szCs w:val="32"/>
        </w:rPr>
        <w:t>验收结束后，验收小组应当出具验收报告。验收报告应当根据验收方案制作，并经验收小组全体成员签字。验收小组成员对验收报告载明的结论有异议的，应当在验收报告上签署不同意见并说明理由，否则视为同意验收结论。委托第三方检测的，需附上检测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分段验收、分期验收的项目，需附上相应</w:t>
      </w:r>
      <w:r>
        <w:rPr>
          <w:rFonts w:hint="eastAsia" w:ascii="仿宋_GB2312" w:hAnsi="仿宋_GB2312" w:eastAsia="仿宋_GB2312" w:cs="仿宋_GB2312"/>
          <w:color w:val="auto"/>
          <w:sz w:val="32"/>
          <w:szCs w:val="32"/>
          <w:lang w:val="en-US" w:eastAsia="zh-CN"/>
        </w:rPr>
        <w:t>资料。采购人应当根据验收报告明确验收意见，并盖章确认。</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第十六条 </w:t>
      </w:r>
      <w:r>
        <w:rPr>
          <w:rFonts w:hint="eastAsia" w:ascii="仿宋_GB2312" w:hAnsi="仿宋_GB2312" w:eastAsia="仿宋_GB2312" w:cs="仿宋_GB2312"/>
          <w:color w:val="auto"/>
          <w:sz w:val="32"/>
          <w:szCs w:val="32"/>
        </w:rPr>
        <w:t>采购</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按照简易程序组织验收的，可以指定二至三名相关专业人员，按照事先</w:t>
      </w:r>
      <w:r>
        <w:rPr>
          <w:rFonts w:hint="eastAsia" w:ascii="仿宋_GB2312" w:hAnsi="仿宋_GB2312" w:eastAsia="仿宋_GB2312" w:cs="仿宋_GB2312"/>
          <w:color w:val="auto"/>
          <w:sz w:val="32"/>
          <w:szCs w:val="32"/>
          <w:lang w:eastAsia="zh-CN"/>
        </w:rPr>
        <w:t>制定的验收报告标准格式，在供应商履约完成时进行验收。</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验收不合格的，采购人应责令供应商采取补救措施，向供应商发出整改通知书，并依法及时处理。整改结束后，由供应商通知验收组织主体重新验收。</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第十八条 </w:t>
      </w:r>
      <w:r>
        <w:rPr>
          <w:rFonts w:hint="eastAsia" w:ascii="仿宋_GB2312" w:hAnsi="仿宋_GB2312" w:eastAsia="仿宋_GB2312" w:cs="仿宋_GB2312"/>
          <w:color w:val="auto"/>
          <w:sz w:val="32"/>
          <w:szCs w:val="32"/>
        </w:rPr>
        <w:t>采购</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依据验收报告和供应商其他履约情况，对</w:t>
      </w:r>
      <w:r>
        <w:rPr>
          <w:rFonts w:hint="eastAsia" w:ascii="仿宋_GB2312" w:hAnsi="仿宋_GB2312" w:eastAsia="仿宋_GB2312" w:cs="仿宋_GB2312"/>
          <w:color w:val="auto"/>
          <w:sz w:val="32"/>
          <w:szCs w:val="32"/>
          <w:lang w:eastAsia="zh-CN"/>
        </w:rPr>
        <w:t>验收项目</w:t>
      </w:r>
      <w:r>
        <w:rPr>
          <w:rFonts w:hint="eastAsia" w:ascii="仿宋_GB2312" w:hAnsi="仿宋_GB2312" w:eastAsia="仿宋_GB2312" w:cs="仿宋_GB2312"/>
          <w:color w:val="auto"/>
          <w:sz w:val="32"/>
          <w:szCs w:val="32"/>
        </w:rPr>
        <w:t>作出</w:t>
      </w:r>
      <w:r>
        <w:rPr>
          <w:rFonts w:hint="eastAsia" w:ascii="仿宋_GB2312" w:hAnsi="仿宋_GB2312" w:eastAsia="仿宋_GB2312" w:cs="仿宋_GB2312"/>
          <w:color w:val="auto"/>
          <w:sz w:val="32"/>
          <w:szCs w:val="32"/>
          <w:lang w:eastAsia="zh-CN"/>
        </w:rPr>
        <w:t>整体</w:t>
      </w:r>
      <w:r>
        <w:rPr>
          <w:rFonts w:hint="eastAsia" w:ascii="仿宋_GB2312" w:hAnsi="仿宋_GB2312" w:eastAsia="仿宋_GB2312" w:cs="仿宋_GB2312"/>
          <w:color w:val="auto"/>
          <w:sz w:val="32"/>
          <w:szCs w:val="32"/>
        </w:rPr>
        <w:t>评价</w:t>
      </w:r>
      <w:r>
        <w:rPr>
          <w:rFonts w:hint="eastAsia" w:ascii="仿宋_GB2312" w:hAnsi="仿宋_GB2312" w:eastAsia="仿宋_GB2312" w:cs="仿宋_GB2312"/>
          <w:color w:val="auto"/>
          <w:sz w:val="32"/>
          <w:szCs w:val="32"/>
          <w:lang w:eastAsia="zh-CN"/>
        </w:rPr>
        <w:t>和分类评价，形成验收结果，其中整体评价分为好、合格、不合格共三个等次，分类评价分为质量、服务、按时交付情况等三个维度，采用星级评定的形式</w:t>
      </w:r>
      <w:r>
        <w:rPr>
          <w:rFonts w:hint="eastAsia" w:ascii="仿宋_GB2312" w:hAnsi="仿宋_GB2312" w:eastAsia="仿宋_GB2312" w:cs="仿宋_GB2312"/>
          <w:color w:val="auto"/>
          <w:sz w:val="32"/>
          <w:szCs w:val="32"/>
        </w:rPr>
        <w:t>。</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eastAsia="zh-CN"/>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除涉密情形外，</w:t>
      </w:r>
      <w:r>
        <w:rPr>
          <w:rFonts w:hint="eastAsia" w:ascii="仿宋_GB2312" w:hAnsi="仿宋_GB2312" w:eastAsia="仿宋_GB2312" w:cs="仿宋_GB2312"/>
          <w:color w:val="auto"/>
          <w:sz w:val="32"/>
          <w:szCs w:val="32"/>
          <w:lang w:eastAsia="zh-CN"/>
        </w:rPr>
        <w:t>验收结果应在采购人评价后</w:t>
      </w:r>
      <w:r>
        <w:rPr>
          <w:rFonts w:hint="eastAsia" w:ascii="仿宋_GB2312" w:hAnsi="仿宋_GB2312" w:eastAsia="仿宋_GB2312" w:cs="仿宋_GB2312"/>
          <w:color w:val="auto"/>
          <w:sz w:val="32"/>
          <w:szCs w:val="32"/>
          <w:lang w:val="en-US" w:eastAsia="zh-CN"/>
        </w:rPr>
        <w:t>2个工作日内</w:t>
      </w:r>
      <w:r>
        <w:rPr>
          <w:rFonts w:hint="eastAsia" w:ascii="仿宋_GB2312" w:hAnsi="仿宋_GB2312" w:eastAsia="仿宋_GB2312" w:cs="仿宋_GB2312"/>
          <w:color w:val="auto"/>
          <w:sz w:val="32"/>
          <w:szCs w:val="32"/>
          <w:lang w:eastAsia="zh-CN"/>
        </w:rPr>
        <w:t>向社会公告。</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第二十条 履约验收产生的费用，属于首次验收过程中产生的，由采购人承担；属于首次验收不合格，重新验收过程中产生的，由违约方承担。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采购人委托集中采购代理机构组织验收的，相关费用由采购人直接支付；委托给社会中介代理机构的，相关费用由采购人支付给该代理机构。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验收小组成员中的专业技术人员费用应按照《浙江省财政厅关于印发浙江省政府采购评审专家管理办法的通知》（浙财采监〔2017〕3号）执行；采购人工作人员不得获取劳务报酬。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textAlignment w:val="baseline"/>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第二十一条 履约验收完成后，政府采购监管平台中材料、数据作为电子档案予以保存，采购人应当将所有纸质验收资料作为采购项目档案妥善保管，不得伪造、编造、隐匿或者违规销毁，验收资料保存期为验收结束之日起至少15年。</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第二十二条  </w:t>
      </w:r>
      <w:r>
        <w:rPr>
          <w:rFonts w:hint="eastAsia" w:ascii="仿宋_GB2312" w:hAnsi="仿宋_GB2312" w:eastAsia="仿宋_GB2312" w:cs="仿宋_GB2312"/>
          <w:color w:val="auto"/>
          <w:sz w:val="32"/>
          <w:szCs w:val="32"/>
          <w:lang w:eastAsia="zh-CN"/>
        </w:rPr>
        <w:t>采购人应当按照政府采购合同约定，及时向供应商支付采购资金。合同约定根据项目实施进度按比例支付采购资金的项目，采购人应当按照合同约定分段或分期验收，验收合格的，支付相应的采购资金。</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有下列情形的，采购人不得支付采购资金，但合理比例的预付款除外：</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（一）采购项目未经验收；</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（二）采购项目验收不合格；</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（三）采购项目验收部分不合格，且影响整体功能；</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（四）合同履行中未按照政府采购法第四十九条规定订立补充合同进行追加的部分。</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（五）合同履行中未办理采购手续追加采购超过合同金额10%的部分。</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政府采购合同的履行、违约责任和解决争议的方法等适用《中华人民共和国合同法》。</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bookmarkStart w:id="0" w:name="_GoBack"/>
      <w:bookmarkEnd w:id="0"/>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p>
    <w:p>
      <w:pPr>
        <w:keepNext w:val="0"/>
        <w:keepLines w:val="0"/>
        <w:pageBreakBefore w:val="0"/>
        <w:kinsoku/>
        <w:wordWrap/>
        <w:topLinePunct w:val="0"/>
        <w:autoSpaceDE/>
        <w:autoSpaceDN/>
        <w:bidi w:val="0"/>
        <w:spacing w:beforeAutospacing="0" w:afterAutospacing="0" w:line="240" w:lineRule="auto"/>
        <w:ind w:right="0" w:rightChars="0" w:firstLine="640" w:firstLineChars="20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第四章</w:t>
      </w:r>
      <w:r>
        <w:rPr>
          <w:rFonts w:hint="eastAsia" w:ascii="黑体" w:hAnsi="黑体" w:eastAsia="黑体" w:cs="黑体"/>
          <w:b w:val="0"/>
          <w:bCs w:val="0"/>
          <w:color w:val="auto"/>
          <w:sz w:val="32"/>
          <w:szCs w:val="32"/>
          <w:lang w:val="en-US" w:eastAsia="zh-CN"/>
        </w:rPr>
        <w:t xml:space="preserve"> 监督检查和责任追究</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第二十三条 财政部门应当加强对政府采购合同签订、履行等活动的监督检查。</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第二十四条 财政部门可以委托专业机构协助监督检查，通过项目全流程检查、部分验收指标抽检、部分产品抽检等方式展开。技术复杂、专业性强的项目，财政部门应当委托专业机构协助监督检查。</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第二十五条 财政部门对履约验收情况进行监督检查时，政府采购合同双方当事人应当如实反映情况，提供有关材料。</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第二十六条 财政部门在监督检查过程中发现采购人或者其委托的采购代理机构、供应商存在违法、法规情形的，依照政府采购的法律、法规、规章给予行政处罚，或者移送有关机关给予处理。</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第二十七条 财政部门在监督检查过程中发现采购人不依法追究中标、成交供应商的违约责任，导致或者可能导致国家利益和社会公共利益损失的，应当责令改正，情节严重的，依照有关法律、法规、规章给予处罚，或者提请有关机关给予处罚，对直接负责的主管人员和其他直接责任人员，提请其行政主管部门或者有关机关给予处分。</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第二十八条 采购人应当建立健全履约验收内控机制，严格按照有关规定或者约定开展履约验收工作。</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p>
    <w:p>
      <w:pPr>
        <w:keepNext w:val="0"/>
        <w:keepLines w:val="0"/>
        <w:pageBreakBefore w:val="0"/>
        <w:kinsoku/>
        <w:wordWrap/>
        <w:topLinePunct w:val="0"/>
        <w:autoSpaceDE/>
        <w:autoSpaceDN/>
        <w:bidi w:val="0"/>
        <w:spacing w:beforeAutospacing="0" w:afterAutospacing="0" w:line="240" w:lineRule="auto"/>
        <w:ind w:right="0" w:rightChars="0" w:firstLine="640" w:firstLineChars="200"/>
        <w:jc w:val="cente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第五章</w:t>
      </w:r>
      <w:r>
        <w:rPr>
          <w:rFonts w:hint="eastAsia" w:ascii="黑体" w:hAnsi="黑体" w:eastAsia="黑体" w:cs="黑体"/>
          <w:b w:val="0"/>
          <w:bCs w:val="0"/>
          <w:color w:val="auto"/>
          <w:sz w:val="32"/>
          <w:szCs w:val="32"/>
          <w:lang w:val="en-US" w:eastAsia="zh-CN"/>
        </w:rPr>
        <w:t xml:space="preserve"> 附则</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第二十九条 各县（市）、区可参照执行。</w:t>
      </w:r>
    </w:p>
    <w:p>
      <w:pPr>
        <w:keepNext w:val="0"/>
        <w:keepLines w:val="0"/>
        <w:pageBreakBefore w:val="0"/>
        <w:kinsoku/>
        <w:wordWrap/>
        <w:topLinePunct w:val="0"/>
        <w:autoSpaceDE/>
        <w:autoSpaceDN/>
        <w:bidi w:val="0"/>
        <w:spacing w:beforeAutospacing="0" w:afterAutospacing="0" w:line="240" w:lineRule="auto"/>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第三十条 本暂行办法由杭州市财政局负责解释，自201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长城大标宋体">
    <w:altName w:val="宋体"/>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小标宋">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华康俪金黑W8(P)">
    <w:panose1 w:val="020B0800000000000000"/>
    <w:charset w:val="86"/>
    <w:family w:val="auto"/>
    <w:pitch w:val="default"/>
    <w:sig w:usb0="00000001" w:usb1="08010000" w:usb2="00000012" w:usb3="00000000" w:csb0="00040000" w:csb1="00000000"/>
  </w:font>
  <w:font w:name="华康圆体W3(P)">
    <w:panose1 w:val="020F0300000000000000"/>
    <w:charset w:val="86"/>
    <w:family w:val="auto"/>
    <w:pitch w:val="default"/>
    <w:sig w:usb0="00000001" w:usb1="08010000" w:usb2="00000012" w:usb3="00000000" w:csb0="00040000" w:csb1="00000000"/>
  </w:font>
  <w:font w:name="华康圆体W5(P)">
    <w:panose1 w:val="020F0500000000000000"/>
    <w:charset w:val="86"/>
    <w:family w:val="auto"/>
    <w:pitch w:val="default"/>
    <w:sig w:usb0="00000001" w:usb1="08010000" w:usb2="00000012" w:usb3="00000000" w:csb0="00040000" w:csb1="00000000"/>
  </w:font>
  <w:font w:name="阿里汉仪智能黑体">
    <w:panose1 w:val="00020600040101010101"/>
    <w:charset w:val="86"/>
    <w:family w:val="auto"/>
    <w:pitch w:val="default"/>
    <w:sig w:usb0="A000003F" w:usb1="2AC17CFA" w:usb2="00000016" w:usb3="00000000" w:csb0="0004009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8318"/>
    <w:multiLevelType w:val="singleLevel"/>
    <w:tmpl w:val="5D6C8318"/>
    <w:lvl w:ilvl="0" w:tentative="0">
      <w:start w:val="1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BF7"/>
    <w:rsid w:val="0013295F"/>
    <w:rsid w:val="004B694A"/>
    <w:rsid w:val="007E442F"/>
    <w:rsid w:val="00912725"/>
    <w:rsid w:val="0091455B"/>
    <w:rsid w:val="009B4C87"/>
    <w:rsid w:val="00A01A0E"/>
    <w:rsid w:val="00AA5EED"/>
    <w:rsid w:val="00C6462A"/>
    <w:rsid w:val="00CD058F"/>
    <w:rsid w:val="00E764AE"/>
    <w:rsid w:val="010277EE"/>
    <w:rsid w:val="010F55D3"/>
    <w:rsid w:val="01156FD9"/>
    <w:rsid w:val="013A3D00"/>
    <w:rsid w:val="013B192A"/>
    <w:rsid w:val="0143224D"/>
    <w:rsid w:val="017B3B88"/>
    <w:rsid w:val="0182210A"/>
    <w:rsid w:val="019700D2"/>
    <w:rsid w:val="019F65AA"/>
    <w:rsid w:val="01A926C5"/>
    <w:rsid w:val="01AE6164"/>
    <w:rsid w:val="01AF5554"/>
    <w:rsid w:val="01D16AD3"/>
    <w:rsid w:val="01F21E46"/>
    <w:rsid w:val="0204736B"/>
    <w:rsid w:val="02091460"/>
    <w:rsid w:val="02112C49"/>
    <w:rsid w:val="02202608"/>
    <w:rsid w:val="02235B91"/>
    <w:rsid w:val="02354665"/>
    <w:rsid w:val="023F132D"/>
    <w:rsid w:val="02580AC0"/>
    <w:rsid w:val="02704C9A"/>
    <w:rsid w:val="027E72AF"/>
    <w:rsid w:val="027F7D3C"/>
    <w:rsid w:val="02A87417"/>
    <w:rsid w:val="02AE201B"/>
    <w:rsid w:val="02F22574"/>
    <w:rsid w:val="030C1248"/>
    <w:rsid w:val="032138AB"/>
    <w:rsid w:val="034442EB"/>
    <w:rsid w:val="037F1FEC"/>
    <w:rsid w:val="0393030C"/>
    <w:rsid w:val="03C30908"/>
    <w:rsid w:val="040C610E"/>
    <w:rsid w:val="04474E6F"/>
    <w:rsid w:val="04913727"/>
    <w:rsid w:val="04914872"/>
    <w:rsid w:val="04C13B2E"/>
    <w:rsid w:val="04C708BE"/>
    <w:rsid w:val="04DB782D"/>
    <w:rsid w:val="04E106B3"/>
    <w:rsid w:val="04E50952"/>
    <w:rsid w:val="0508276A"/>
    <w:rsid w:val="052341F7"/>
    <w:rsid w:val="054025A6"/>
    <w:rsid w:val="054962B0"/>
    <w:rsid w:val="054A536D"/>
    <w:rsid w:val="056B239B"/>
    <w:rsid w:val="056E7901"/>
    <w:rsid w:val="057C17C1"/>
    <w:rsid w:val="058B2B7E"/>
    <w:rsid w:val="05A132A2"/>
    <w:rsid w:val="05A927A4"/>
    <w:rsid w:val="05C0236E"/>
    <w:rsid w:val="05CE7C2E"/>
    <w:rsid w:val="05D02E7A"/>
    <w:rsid w:val="05EA3E13"/>
    <w:rsid w:val="05F0364D"/>
    <w:rsid w:val="05F53179"/>
    <w:rsid w:val="06090D5E"/>
    <w:rsid w:val="06567875"/>
    <w:rsid w:val="06626069"/>
    <w:rsid w:val="066F6E79"/>
    <w:rsid w:val="06720D89"/>
    <w:rsid w:val="06762476"/>
    <w:rsid w:val="06780D80"/>
    <w:rsid w:val="0679080D"/>
    <w:rsid w:val="067E038C"/>
    <w:rsid w:val="068C4EA1"/>
    <w:rsid w:val="06997E5E"/>
    <w:rsid w:val="06A533AE"/>
    <w:rsid w:val="06B273CD"/>
    <w:rsid w:val="06BE26EA"/>
    <w:rsid w:val="06C71959"/>
    <w:rsid w:val="07075896"/>
    <w:rsid w:val="071C3B85"/>
    <w:rsid w:val="074833A8"/>
    <w:rsid w:val="07C17F02"/>
    <w:rsid w:val="07C252D6"/>
    <w:rsid w:val="07DF16FA"/>
    <w:rsid w:val="07EC0FB6"/>
    <w:rsid w:val="082E7D21"/>
    <w:rsid w:val="083D3D65"/>
    <w:rsid w:val="08B4068A"/>
    <w:rsid w:val="08DE460E"/>
    <w:rsid w:val="08F15AF2"/>
    <w:rsid w:val="08F45058"/>
    <w:rsid w:val="08FA3B8E"/>
    <w:rsid w:val="09280AD1"/>
    <w:rsid w:val="094223B9"/>
    <w:rsid w:val="096502EB"/>
    <w:rsid w:val="09664894"/>
    <w:rsid w:val="096A71B6"/>
    <w:rsid w:val="09B74FD4"/>
    <w:rsid w:val="09BB2197"/>
    <w:rsid w:val="09C0261E"/>
    <w:rsid w:val="09D54E87"/>
    <w:rsid w:val="0A546EBD"/>
    <w:rsid w:val="0A6B7C79"/>
    <w:rsid w:val="0A942E05"/>
    <w:rsid w:val="0AA46B43"/>
    <w:rsid w:val="0AC55F59"/>
    <w:rsid w:val="0AC7202A"/>
    <w:rsid w:val="0ADC6472"/>
    <w:rsid w:val="0AE26E42"/>
    <w:rsid w:val="0AFB1870"/>
    <w:rsid w:val="0B0846AB"/>
    <w:rsid w:val="0B0C0615"/>
    <w:rsid w:val="0B0D453C"/>
    <w:rsid w:val="0B1065D3"/>
    <w:rsid w:val="0B154FC1"/>
    <w:rsid w:val="0B193316"/>
    <w:rsid w:val="0B1D6EFE"/>
    <w:rsid w:val="0B4743D8"/>
    <w:rsid w:val="0B8C1C17"/>
    <w:rsid w:val="0B8D7A19"/>
    <w:rsid w:val="0B946F0D"/>
    <w:rsid w:val="0BEC4902"/>
    <w:rsid w:val="0C056A33"/>
    <w:rsid w:val="0C125288"/>
    <w:rsid w:val="0CA80CF7"/>
    <w:rsid w:val="0CAF536E"/>
    <w:rsid w:val="0CBB690B"/>
    <w:rsid w:val="0CC6004D"/>
    <w:rsid w:val="0CDE34AD"/>
    <w:rsid w:val="0CFD22AB"/>
    <w:rsid w:val="0D0444F1"/>
    <w:rsid w:val="0D0D379C"/>
    <w:rsid w:val="0D2B4079"/>
    <w:rsid w:val="0D4463B3"/>
    <w:rsid w:val="0D5C1F6E"/>
    <w:rsid w:val="0E1A1D98"/>
    <w:rsid w:val="0E347FEC"/>
    <w:rsid w:val="0E3B01ED"/>
    <w:rsid w:val="0E3E2243"/>
    <w:rsid w:val="0E4E7CD4"/>
    <w:rsid w:val="0E547450"/>
    <w:rsid w:val="0E614509"/>
    <w:rsid w:val="0E6A2E2B"/>
    <w:rsid w:val="0E6B4A93"/>
    <w:rsid w:val="0E784D37"/>
    <w:rsid w:val="0E891AD7"/>
    <w:rsid w:val="0ECC0714"/>
    <w:rsid w:val="0ED22C34"/>
    <w:rsid w:val="0ED267FF"/>
    <w:rsid w:val="0F3309F8"/>
    <w:rsid w:val="0F422062"/>
    <w:rsid w:val="0F712FBF"/>
    <w:rsid w:val="0F7C2874"/>
    <w:rsid w:val="0F7E7E95"/>
    <w:rsid w:val="0FAC012B"/>
    <w:rsid w:val="0FB7145B"/>
    <w:rsid w:val="0FD96C5C"/>
    <w:rsid w:val="0FE278D6"/>
    <w:rsid w:val="0FE95B0D"/>
    <w:rsid w:val="0FF4631F"/>
    <w:rsid w:val="10120CDD"/>
    <w:rsid w:val="103016F2"/>
    <w:rsid w:val="1046199E"/>
    <w:rsid w:val="106418F8"/>
    <w:rsid w:val="1083734B"/>
    <w:rsid w:val="10B57AEC"/>
    <w:rsid w:val="10C201BC"/>
    <w:rsid w:val="10DF6404"/>
    <w:rsid w:val="113F4864"/>
    <w:rsid w:val="11490B99"/>
    <w:rsid w:val="11921D84"/>
    <w:rsid w:val="11960F11"/>
    <w:rsid w:val="119B643F"/>
    <w:rsid w:val="11A25ED0"/>
    <w:rsid w:val="11BC67E3"/>
    <w:rsid w:val="11C35D5F"/>
    <w:rsid w:val="11CC25A0"/>
    <w:rsid w:val="11E02459"/>
    <w:rsid w:val="11E0395E"/>
    <w:rsid w:val="11EE4172"/>
    <w:rsid w:val="11F42CDA"/>
    <w:rsid w:val="11F80D98"/>
    <w:rsid w:val="12012463"/>
    <w:rsid w:val="12065973"/>
    <w:rsid w:val="120D6182"/>
    <w:rsid w:val="12554A53"/>
    <w:rsid w:val="125D2EBE"/>
    <w:rsid w:val="126F36F6"/>
    <w:rsid w:val="12F2127A"/>
    <w:rsid w:val="12FB4A27"/>
    <w:rsid w:val="130A3761"/>
    <w:rsid w:val="130B4B39"/>
    <w:rsid w:val="1333012F"/>
    <w:rsid w:val="133A4198"/>
    <w:rsid w:val="134021C4"/>
    <w:rsid w:val="138E3FD9"/>
    <w:rsid w:val="13BA11A7"/>
    <w:rsid w:val="13F23BEC"/>
    <w:rsid w:val="140061D9"/>
    <w:rsid w:val="141320F2"/>
    <w:rsid w:val="143314BA"/>
    <w:rsid w:val="144020B6"/>
    <w:rsid w:val="144330CB"/>
    <w:rsid w:val="14663795"/>
    <w:rsid w:val="146857A7"/>
    <w:rsid w:val="14981AEC"/>
    <w:rsid w:val="14A90C1C"/>
    <w:rsid w:val="151A1579"/>
    <w:rsid w:val="15246576"/>
    <w:rsid w:val="15340C45"/>
    <w:rsid w:val="1534392E"/>
    <w:rsid w:val="15697121"/>
    <w:rsid w:val="1581642F"/>
    <w:rsid w:val="1592671F"/>
    <w:rsid w:val="15A56406"/>
    <w:rsid w:val="15BD6F68"/>
    <w:rsid w:val="15C70082"/>
    <w:rsid w:val="15CA37A0"/>
    <w:rsid w:val="15CA6938"/>
    <w:rsid w:val="15D705DB"/>
    <w:rsid w:val="15E96CAD"/>
    <w:rsid w:val="163E623F"/>
    <w:rsid w:val="166165C4"/>
    <w:rsid w:val="16757234"/>
    <w:rsid w:val="167A2085"/>
    <w:rsid w:val="169E5D85"/>
    <w:rsid w:val="16A862DD"/>
    <w:rsid w:val="16B627B9"/>
    <w:rsid w:val="16C33F14"/>
    <w:rsid w:val="16D81F79"/>
    <w:rsid w:val="16FD54F0"/>
    <w:rsid w:val="17360EC2"/>
    <w:rsid w:val="174A10F9"/>
    <w:rsid w:val="174D71F4"/>
    <w:rsid w:val="175A44D9"/>
    <w:rsid w:val="17650ECC"/>
    <w:rsid w:val="178E178E"/>
    <w:rsid w:val="17E42D78"/>
    <w:rsid w:val="18072C66"/>
    <w:rsid w:val="182E4EAC"/>
    <w:rsid w:val="184100DE"/>
    <w:rsid w:val="185F0FAC"/>
    <w:rsid w:val="18612FD4"/>
    <w:rsid w:val="18654BE6"/>
    <w:rsid w:val="18772DF9"/>
    <w:rsid w:val="18856F95"/>
    <w:rsid w:val="18933B01"/>
    <w:rsid w:val="189904AC"/>
    <w:rsid w:val="189B2333"/>
    <w:rsid w:val="18AA0D77"/>
    <w:rsid w:val="190E4168"/>
    <w:rsid w:val="19553C38"/>
    <w:rsid w:val="198E52FB"/>
    <w:rsid w:val="199031EA"/>
    <w:rsid w:val="19C05E6D"/>
    <w:rsid w:val="19DA4923"/>
    <w:rsid w:val="19F9090B"/>
    <w:rsid w:val="1A1160E5"/>
    <w:rsid w:val="1A1B4C7B"/>
    <w:rsid w:val="1A3D5D7F"/>
    <w:rsid w:val="1A4A729D"/>
    <w:rsid w:val="1A6B3501"/>
    <w:rsid w:val="1A6E6FCE"/>
    <w:rsid w:val="1A9A48B5"/>
    <w:rsid w:val="1AD74728"/>
    <w:rsid w:val="1AE50912"/>
    <w:rsid w:val="1B032090"/>
    <w:rsid w:val="1B201572"/>
    <w:rsid w:val="1B531C49"/>
    <w:rsid w:val="1B781112"/>
    <w:rsid w:val="1B8569A1"/>
    <w:rsid w:val="1B8B5BBB"/>
    <w:rsid w:val="1B933BE9"/>
    <w:rsid w:val="1BAB0226"/>
    <w:rsid w:val="1BAB364C"/>
    <w:rsid w:val="1BF43828"/>
    <w:rsid w:val="1BF657DF"/>
    <w:rsid w:val="1C0D746D"/>
    <w:rsid w:val="1C281B94"/>
    <w:rsid w:val="1C2904AB"/>
    <w:rsid w:val="1C4E4C36"/>
    <w:rsid w:val="1C6C109F"/>
    <w:rsid w:val="1C6D5DAC"/>
    <w:rsid w:val="1C8E7C89"/>
    <w:rsid w:val="1C90779A"/>
    <w:rsid w:val="1CB16EB9"/>
    <w:rsid w:val="1CB71688"/>
    <w:rsid w:val="1CBE287D"/>
    <w:rsid w:val="1CC340CD"/>
    <w:rsid w:val="1CE32184"/>
    <w:rsid w:val="1CED7378"/>
    <w:rsid w:val="1D215231"/>
    <w:rsid w:val="1D4C5CD8"/>
    <w:rsid w:val="1D4E66AD"/>
    <w:rsid w:val="1D707C04"/>
    <w:rsid w:val="1D7D0A3A"/>
    <w:rsid w:val="1D7F10E1"/>
    <w:rsid w:val="1D9A3032"/>
    <w:rsid w:val="1DE81C38"/>
    <w:rsid w:val="1DFD56E2"/>
    <w:rsid w:val="1E053E26"/>
    <w:rsid w:val="1E286814"/>
    <w:rsid w:val="1E537E6E"/>
    <w:rsid w:val="1E5975E6"/>
    <w:rsid w:val="1E610C31"/>
    <w:rsid w:val="1ECC662E"/>
    <w:rsid w:val="1EDB6E99"/>
    <w:rsid w:val="1F2E68BC"/>
    <w:rsid w:val="1F69615B"/>
    <w:rsid w:val="1FCC5EED"/>
    <w:rsid w:val="20043A77"/>
    <w:rsid w:val="20395947"/>
    <w:rsid w:val="204C1C9E"/>
    <w:rsid w:val="206D5AD2"/>
    <w:rsid w:val="20762764"/>
    <w:rsid w:val="208C6687"/>
    <w:rsid w:val="20A23990"/>
    <w:rsid w:val="20A4744E"/>
    <w:rsid w:val="21054B41"/>
    <w:rsid w:val="211A3FB9"/>
    <w:rsid w:val="21515960"/>
    <w:rsid w:val="2191739C"/>
    <w:rsid w:val="21991345"/>
    <w:rsid w:val="219B0E32"/>
    <w:rsid w:val="21D801E9"/>
    <w:rsid w:val="21DC7618"/>
    <w:rsid w:val="21FA7AD5"/>
    <w:rsid w:val="220B08B7"/>
    <w:rsid w:val="22140AF2"/>
    <w:rsid w:val="227E30F3"/>
    <w:rsid w:val="22877691"/>
    <w:rsid w:val="22910F63"/>
    <w:rsid w:val="22B05478"/>
    <w:rsid w:val="22B2478B"/>
    <w:rsid w:val="22B7449C"/>
    <w:rsid w:val="22C706DF"/>
    <w:rsid w:val="22DD5ADE"/>
    <w:rsid w:val="232072D6"/>
    <w:rsid w:val="233220CD"/>
    <w:rsid w:val="23351102"/>
    <w:rsid w:val="23390A0F"/>
    <w:rsid w:val="23424AB8"/>
    <w:rsid w:val="23524C2B"/>
    <w:rsid w:val="2365695E"/>
    <w:rsid w:val="23764D55"/>
    <w:rsid w:val="238B3936"/>
    <w:rsid w:val="23A72DD1"/>
    <w:rsid w:val="23D45937"/>
    <w:rsid w:val="23DF18AD"/>
    <w:rsid w:val="23FD2009"/>
    <w:rsid w:val="24015B35"/>
    <w:rsid w:val="24023C0F"/>
    <w:rsid w:val="240B3737"/>
    <w:rsid w:val="241365DF"/>
    <w:rsid w:val="24207131"/>
    <w:rsid w:val="24361AC3"/>
    <w:rsid w:val="248742AC"/>
    <w:rsid w:val="24B60717"/>
    <w:rsid w:val="24E70858"/>
    <w:rsid w:val="25037E72"/>
    <w:rsid w:val="254270F4"/>
    <w:rsid w:val="25710DB0"/>
    <w:rsid w:val="2584275C"/>
    <w:rsid w:val="25A727C6"/>
    <w:rsid w:val="25B445DB"/>
    <w:rsid w:val="25E15E59"/>
    <w:rsid w:val="25E878E8"/>
    <w:rsid w:val="2609662B"/>
    <w:rsid w:val="260A5810"/>
    <w:rsid w:val="26434587"/>
    <w:rsid w:val="264730AC"/>
    <w:rsid w:val="26874587"/>
    <w:rsid w:val="26A930C4"/>
    <w:rsid w:val="2706117A"/>
    <w:rsid w:val="27176FC2"/>
    <w:rsid w:val="271A2B0D"/>
    <w:rsid w:val="272A01FA"/>
    <w:rsid w:val="272C73F7"/>
    <w:rsid w:val="27455095"/>
    <w:rsid w:val="27643FF1"/>
    <w:rsid w:val="27C14AFE"/>
    <w:rsid w:val="27C25B84"/>
    <w:rsid w:val="27E73C40"/>
    <w:rsid w:val="27ED664E"/>
    <w:rsid w:val="27F61EBF"/>
    <w:rsid w:val="27FD331D"/>
    <w:rsid w:val="285104E2"/>
    <w:rsid w:val="28674F10"/>
    <w:rsid w:val="286A7905"/>
    <w:rsid w:val="2873481C"/>
    <w:rsid w:val="28C63C2D"/>
    <w:rsid w:val="28F71F78"/>
    <w:rsid w:val="28F7775E"/>
    <w:rsid w:val="29160613"/>
    <w:rsid w:val="293273E5"/>
    <w:rsid w:val="295D0A0A"/>
    <w:rsid w:val="29644D0B"/>
    <w:rsid w:val="29A659DA"/>
    <w:rsid w:val="29AA7AA5"/>
    <w:rsid w:val="29C10F34"/>
    <w:rsid w:val="29DE3F8B"/>
    <w:rsid w:val="29E4568F"/>
    <w:rsid w:val="29E669DC"/>
    <w:rsid w:val="29F0716C"/>
    <w:rsid w:val="2A2107CB"/>
    <w:rsid w:val="2A2C2AEF"/>
    <w:rsid w:val="2A2D3246"/>
    <w:rsid w:val="2A4707DA"/>
    <w:rsid w:val="2A685592"/>
    <w:rsid w:val="2A694AD6"/>
    <w:rsid w:val="2A6C1316"/>
    <w:rsid w:val="2A7D7E13"/>
    <w:rsid w:val="2A9601D8"/>
    <w:rsid w:val="2AA155A4"/>
    <w:rsid w:val="2AAC6B56"/>
    <w:rsid w:val="2AB55911"/>
    <w:rsid w:val="2ABA712F"/>
    <w:rsid w:val="2ACE6495"/>
    <w:rsid w:val="2AD95B03"/>
    <w:rsid w:val="2AE51482"/>
    <w:rsid w:val="2AF6066C"/>
    <w:rsid w:val="2B2848D5"/>
    <w:rsid w:val="2B2B09AE"/>
    <w:rsid w:val="2B650124"/>
    <w:rsid w:val="2BF35AD7"/>
    <w:rsid w:val="2BFE10E1"/>
    <w:rsid w:val="2BFF7F35"/>
    <w:rsid w:val="2C072EBB"/>
    <w:rsid w:val="2C09352D"/>
    <w:rsid w:val="2C2643FD"/>
    <w:rsid w:val="2C3F7A7A"/>
    <w:rsid w:val="2C970FF6"/>
    <w:rsid w:val="2C9A7A6E"/>
    <w:rsid w:val="2C9F20EF"/>
    <w:rsid w:val="2CD97DF3"/>
    <w:rsid w:val="2CE071FB"/>
    <w:rsid w:val="2D01207B"/>
    <w:rsid w:val="2D1A12F0"/>
    <w:rsid w:val="2D28553E"/>
    <w:rsid w:val="2D4E7E63"/>
    <w:rsid w:val="2D741134"/>
    <w:rsid w:val="2D7A6F83"/>
    <w:rsid w:val="2D90371B"/>
    <w:rsid w:val="2D995D42"/>
    <w:rsid w:val="2DD22B11"/>
    <w:rsid w:val="2DE0573E"/>
    <w:rsid w:val="2DEB1AAA"/>
    <w:rsid w:val="2DEC45C2"/>
    <w:rsid w:val="2E5E24D2"/>
    <w:rsid w:val="2E5F1652"/>
    <w:rsid w:val="2E66704A"/>
    <w:rsid w:val="2E6B421E"/>
    <w:rsid w:val="2E780BCF"/>
    <w:rsid w:val="2E8F3BCB"/>
    <w:rsid w:val="2EA629A0"/>
    <w:rsid w:val="2EA74D55"/>
    <w:rsid w:val="2EB679C0"/>
    <w:rsid w:val="2ED46067"/>
    <w:rsid w:val="2ED96567"/>
    <w:rsid w:val="2EE320F9"/>
    <w:rsid w:val="2EEA6748"/>
    <w:rsid w:val="2EFC6849"/>
    <w:rsid w:val="2F0D3E8D"/>
    <w:rsid w:val="2F1A7A52"/>
    <w:rsid w:val="2F4F6074"/>
    <w:rsid w:val="2F537853"/>
    <w:rsid w:val="2F64754D"/>
    <w:rsid w:val="2F79399D"/>
    <w:rsid w:val="2F900CA9"/>
    <w:rsid w:val="2F94041D"/>
    <w:rsid w:val="2FBA77B8"/>
    <w:rsid w:val="2FD42157"/>
    <w:rsid w:val="2FD51590"/>
    <w:rsid w:val="2FEA33EA"/>
    <w:rsid w:val="2FFF7C87"/>
    <w:rsid w:val="30094949"/>
    <w:rsid w:val="302761EB"/>
    <w:rsid w:val="305E7139"/>
    <w:rsid w:val="30892187"/>
    <w:rsid w:val="309073A9"/>
    <w:rsid w:val="30B639DC"/>
    <w:rsid w:val="30E20387"/>
    <w:rsid w:val="30F955A0"/>
    <w:rsid w:val="310521F3"/>
    <w:rsid w:val="31066851"/>
    <w:rsid w:val="310921E2"/>
    <w:rsid w:val="311F4A40"/>
    <w:rsid w:val="31490D6A"/>
    <w:rsid w:val="31517B35"/>
    <w:rsid w:val="31626D06"/>
    <w:rsid w:val="3170628E"/>
    <w:rsid w:val="31886CAC"/>
    <w:rsid w:val="318E1EBE"/>
    <w:rsid w:val="31B15099"/>
    <w:rsid w:val="31B44D37"/>
    <w:rsid w:val="31B93994"/>
    <w:rsid w:val="31E30C8E"/>
    <w:rsid w:val="32014989"/>
    <w:rsid w:val="32093387"/>
    <w:rsid w:val="320D7C96"/>
    <w:rsid w:val="32232A7E"/>
    <w:rsid w:val="322C1889"/>
    <w:rsid w:val="329506B7"/>
    <w:rsid w:val="329664E6"/>
    <w:rsid w:val="32A572CF"/>
    <w:rsid w:val="32E84431"/>
    <w:rsid w:val="32F91763"/>
    <w:rsid w:val="33016CA1"/>
    <w:rsid w:val="333C3E67"/>
    <w:rsid w:val="33466B14"/>
    <w:rsid w:val="334F21DC"/>
    <w:rsid w:val="33626B8C"/>
    <w:rsid w:val="339733EF"/>
    <w:rsid w:val="33A742B5"/>
    <w:rsid w:val="33CC4BE7"/>
    <w:rsid w:val="33CF11A3"/>
    <w:rsid w:val="33D42FF9"/>
    <w:rsid w:val="33DD1F4C"/>
    <w:rsid w:val="33E05034"/>
    <w:rsid w:val="33E666FB"/>
    <w:rsid w:val="33F06BF9"/>
    <w:rsid w:val="33F43D0C"/>
    <w:rsid w:val="34400364"/>
    <w:rsid w:val="3449665E"/>
    <w:rsid w:val="346147CE"/>
    <w:rsid w:val="34631AAF"/>
    <w:rsid w:val="346A0480"/>
    <w:rsid w:val="346E643D"/>
    <w:rsid w:val="349367ED"/>
    <w:rsid w:val="349B089B"/>
    <w:rsid w:val="34A419A3"/>
    <w:rsid w:val="34B57766"/>
    <w:rsid w:val="34CC5728"/>
    <w:rsid w:val="34DA1853"/>
    <w:rsid w:val="34E6586F"/>
    <w:rsid w:val="35067C24"/>
    <w:rsid w:val="353420A8"/>
    <w:rsid w:val="353C1B2C"/>
    <w:rsid w:val="353F06F4"/>
    <w:rsid w:val="359D64CC"/>
    <w:rsid w:val="35BC618A"/>
    <w:rsid w:val="35D67AD1"/>
    <w:rsid w:val="35EE5700"/>
    <w:rsid w:val="36136CF8"/>
    <w:rsid w:val="361D5CBE"/>
    <w:rsid w:val="36276B0E"/>
    <w:rsid w:val="3646340B"/>
    <w:rsid w:val="367D0B7F"/>
    <w:rsid w:val="369E667A"/>
    <w:rsid w:val="36AB418D"/>
    <w:rsid w:val="36C06CE9"/>
    <w:rsid w:val="37260F71"/>
    <w:rsid w:val="37780E99"/>
    <w:rsid w:val="37786636"/>
    <w:rsid w:val="37A7271F"/>
    <w:rsid w:val="37C63372"/>
    <w:rsid w:val="37DA055B"/>
    <w:rsid w:val="380008E3"/>
    <w:rsid w:val="38121124"/>
    <w:rsid w:val="381B25B9"/>
    <w:rsid w:val="382F41D0"/>
    <w:rsid w:val="38342914"/>
    <w:rsid w:val="38805B1D"/>
    <w:rsid w:val="38C43C8D"/>
    <w:rsid w:val="38DB748F"/>
    <w:rsid w:val="38EE65B0"/>
    <w:rsid w:val="38FC2831"/>
    <w:rsid w:val="39067490"/>
    <w:rsid w:val="390C6C78"/>
    <w:rsid w:val="396C3A36"/>
    <w:rsid w:val="39A207AA"/>
    <w:rsid w:val="39AD2149"/>
    <w:rsid w:val="39B66A1C"/>
    <w:rsid w:val="39BC7282"/>
    <w:rsid w:val="39CE34E7"/>
    <w:rsid w:val="39D60485"/>
    <w:rsid w:val="39E25587"/>
    <w:rsid w:val="39FB0F04"/>
    <w:rsid w:val="3A4006C2"/>
    <w:rsid w:val="3A66112D"/>
    <w:rsid w:val="3A7A3779"/>
    <w:rsid w:val="3A840639"/>
    <w:rsid w:val="3A9A07DC"/>
    <w:rsid w:val="3AAE4DB5"/>
    <w:rsid w:val="3ABB122F"/>
    <w:rsid w:val="3AE24D7C"/>
    <w:rsid w:val="3AEA7719"/>
    <w:rsid w:val="3B1C0A37"/>
    <w:rsid w:val="3B25692B"/>
    <w:rsid w:val="3B340D5A"/>
    <w:rsid w:val="3B6E3442"/>
    <w:rsid w:val="3BA714A6"/>
    <w:rsid w:val="3BCB0638"/>
    <w:rsid w:val="3BDE653C"/>
    <w:rsid w:val="3BE30022"/>
    <w:rsid w:val="3C6D531E"/>
    <w:rsid w:val="3C9664F8"/>
    <w:rsid w:val="3CA619DC"/>
    <w:rsid w:val="3CAB3E3A"/>
    <w:rsid w:val="3CC07EDC"/>
    <w:rsid w:val="3CD563B2"/>
    <w:rsid w:val="3CE51334"/>
    <w:rsid w:val="3CF219F5"/>
    <w:rsid w:val="3D2D7F1D"/>
    <w:rsid w:val="3D385742"/>
    <w:rsid w:val="3D524CB3"/>
    <w:rsid w:val="3D664425"/>
    <w:rsid w:val="3D672C62"/>
    <w:rsid w:val="3D7B39E7"/>
    <w:rsid w:val="3D9A558F"/>
    <w:rsid w:val="3DA56795"/>
    <w:rsid w:val="3DAA6D98"/>
    <w:rsid w:val="3DC51AED"/>
    <w:rsid w:val="3DE02657"/>
    <w:rsid w:val="3DE43797"/>
    <w:rsid w:val="3E3A218C"/>
    <w:rsid w:val="3E3D3988"/>
    <w:rsid w:val="3E3F6344"/>
    <w:rsid w:val="3E505F25"/>
    <w:rsid w:val="3E516B3B"/>
    <w:rsid w:val="3E5F6BC4"/>
    <w:rsid w:val="3E9B4DE4"/>
    <w:rsid w:val="3EB031B3"/>
    <w:rsid w:val="3EBB57C7"/>
    <w:rsid w:val="3EC36245"/>
    <w:rsid w:val="3EF62D55"/>
    <w:rsid w:val="3F0E4BBB"/>
    <w:rsid w:val="3F2860D3"/>
    <w:rsid w:val="3F4A61F2"/>
    <w:rsid w:val="3F597FB6"/>
    <w:rsid w:val="3F5E3EC3"/>
    <w:rsid w:val="3F6561DF"/>
    <w:rsid w:val="3F696BAC"/>
    <w:rsid w:val="3F800F7F"/>
    <w:rsid w:val="3F8D2ED6"/>
    <w:rsid w:val="3FA03859"/>
    <w:rsid w:val="3FA53F9C"/>
    <w:rsid w:val="3FC407FD"/>
    <w:rsid w:val="3FCF4E69"/>
    <w:rsid w:val="3FD31957"/>
    <w:rsid w:val="3FE164AE"/>
    <w:rsid w:val="40005255"/>
    <w:rsid w:val="403228BD"/>
    <w:rsid w:val="404E1C86"/>
    <w:rsid w:val="406759CC"/>
    <w:rsid w:val="40882843"/>
    <w:rsid w:val="4088609E"/>
    <w:rsid w:val="408B2B68"/>
    <w:rsid w:val="40B82038"/>
    <w:rsid w:val="40D66711"/>
    <w:rsid w:val="40E81C45"/>
    <w:rsid w:val="40FB1B29"/>
    <w:rsid w:val="4139320D"/>
    <w:rsid w:val="4161642D"/>
    <w:rsid w:val="416B1999"/>
    <w:rsid w:val="41843523"/>
    <w:rsid w:val="41921D02"/>
    <w:rsid w:val="41D772C5"/>
    <w:rsid w:val="41D81307"/>
    <w:rsid w:val="41D9232B"/>
    <w:rsid w:val="41F56DF1"/>
    <w:rsid w:val="4238595A"/>
    <w:rsid w:val="423F784B"/>
    <w:rsid w:val="42751A49"/>
    <w:rsid w:val="42AE5DA3"/>
    <w:rsid w:val="42B51BDA"/>
    <w:rsid w:val="42CD5D74"/>
    <w:rsid w:val="431550C2"/>
    <w:rsid w:val="4325493D"/>
    <w:rsid w:val="435C18A6"/>
    <w:rsid w:val="43D06AA8"/>
    <w:rsid w:val="43D30A75"/>
    <w:rsid w:val="43DF59B0"/>
    <w:rsid w:val="43E05818"/>
    <w:rsid w:val="43E70CB1"/>
    <w:rsid w:val="44061EB4"/>
    <w:rsid w:val="44177D6F"/>
    <w:rsid w:val="441B30B5"/>
    <w:rsid w:val="44292861"/>
    <w:rsid w:val="443013C6"/>
    <w:rsid w:val="443228E1"/>
    <w:rsid w:val="44704095"/>
    <w:rsid w:val="44751DC6"/>
    <w:rsid w:val="447B4D70"/>
    <w:rsid w:val="447C1BAC"/>
    <w:rsid w:val="448B3FA3"/>
    <w:rsid w:val="449A7342"/>
    <w:rsid w:val="44B067A4"/>
    <w:rsid w:val="44FA4251"/>
    <w:rsid w:val="451B63A1"/>
    <w:rsid w:val="45671696"/>
    <w:rsid w:val="45677E60"/>
    <w:rsid w:val="456B0211"/>
    <w:rsid w:val="458868E9"/>
    <w:rsid w:val="45A13B14"/>
    <w:rsid w:val="45BA3518"/>
    <w:rsid w:val="45E77824"/>
    <w:rsid w:val="45EE2366"/>
    <w:rsid w:val="45FD124F"/>
    <w:rsid w:val="46084BC0"/>
    <w:rsid w:val="462A17F0"/>
    <w:rsid w:val="462B0BAB"/>
    <w:rsid w:val="463928A2"/>
    <w:rsid w:val="464E48DB"/>
    <w:rsid w:val="467A3144"/>
    <w:rsid w:val="468813A6"/>
    <w:rsid w:val="46A167F7"/>
    <w:rsid w:val="46D34BE6"/>
    <w:rsid w:val="46D701A2"/>
    <w:rsid w:val="46D8012A"/>
    <w:rsid w:val="46E86F74"/>
    <w:rsid w:val="46E9102E"/>
    <w:rsid w:val="46EF7787"/>
    <w:rsid w:val="46F61472"/>
    <w:rsid w:val="471B78AE"/>
    <w:rsid w:val="476C0A5B"/>
    <w:rsid w:val="47700E36"/>
    <w:rsid w:val="47884824"/>
    <w:rsid w:val="479468FE"/>
    <w:rsid w:val="47C72FA4"/>
    <w:rsid w:val="48081E2D"/>
    <w:rsid w:val="480E2514"/>
    <w:rsid w:val="48181B74"/>
    <w:rsid w:val="48417F44"/>
    <w:rsid w:val="484A5E9F"/>
    <w:rsid w:val="486C7C38"/>
    <w:rsid w:val="488D3C21"/>
    <w:rsid w:val="48A25E27"/>
    <w:rsid w:val="48E0664F"/>
    <w:rsid w:val="48E552BD"/>
    <w:rsid w:val="490B217E"/>
    <w:rsid w:val="493A4D22"/>
    <w:rsid w:val="49452903"/>
    <w:rsid w:val="49A32C8E"/>
    <w:rsid w:val="49AC1D2D"/>
    <w:rsid w:val="4A151D02"/>
    <w:rsid w:val="4A1B5E77"/>
    <w:rsid w:val="4A376BCD"/>
    <w:rsid w:val="4A44201C"/>
    <w:rsid w:val="4A7711D7"/>
    <w:rsid w:val="4A7C710C"/>
    <w:rsid w:val="4ABC43EE"/>
    <w:rsid w:val="4AC0246D"/>
    <w:rsid w:val="4ACB0642"/>
    <w:rsid w:val="4AD854A6"/>
    <w:rsid w:val="4B1C1393"/>
    <w:rsid w:val="4B1F16F6"/>
    <w:rsid w:val="4B2E24DE"/>
    <w:rsid w:val="4B361E5E"/>
    <w:rsid w:val="4B376206"/>
    <w:rsid w:val="4B571E36"/>
    <w:rsid w:val="4B804FFD"/>
    <w:rsid w:val="4B861321"/>
    <w:rsid w:val="4B924A8D"/>
    <w:rsid w:val="4BDE24C2"/>
    <w:rsid w:val="4BE158AB"/>
    <w:rsid w:val="4BEE042A"/>
    <w:rsid w:val="4BFE5AA4"/>
    <w:rsid w:val="4C36754A"/>
    <w:rsid w:val="4C46089D"/>
    <w:rsid w:val="4C4D2D03"/>
    <w:rsid w:val="4C676A84"/>
    <w:rsid w:val="4C940F2E"/>
    <w:rsid w:val="4C9E7BC6"/>
    <w:rsid w:val="4CAF11A7"/>
    <w:rsid w:val="4CAF1D11"/>
    <w:rsid w:val="4CD33B43"/>
    <w:rsid w:val="4CE77758"/>
    <w:rsid w:val="4CFA45FA"/>
    <w:rsid w:val="4D0B117D"/>
    <w:rsid w:val="4D110794"/>
    <w:rsid w:val="4D401B1C"/>
    <w:rsid w:val="4D596F2B"/>
    <w:rsid w:val="4D67651E"/>
    <w:rsid w:val="4D79482D"/>
    <w:rsid w:val="4DA962B4"/>
    <w:rsid w:val="4DFA0048"/>
    <w:rsid w:val="4E122CED"/>
    <w:rsid w:val="4E3C2F58"/>
    <w:rsid w:val="4E5842A3"/>
    <w:rsid w:val="4E64127C"/>
    <w:rsid w:val="4E696885"/>
    <w:rsid w:val="4E88380C"/>
    <w:rsid w:val="4ECE3CB3"/>
    <w:rsid w:val="4EDF0155"/>
    <w:rsid w:val="4F2144CA"/>
    <w:rsid w:val="4F392BE1"/>
    <w:rsid w:val="4F4F39C6"/>
    <w:rsid w:val="4F5A7F87"/>
    <w:rsid w:val="4F6E3685"/>
    <w:rsid w:val="4F816495"/>
    <w:rsid w:val="4F8605F9"/>
    <w:rsid w:val="4F8E1F78"/>
    <w:rsid w:val="4F9C406C"/>
    <w:rsid w:val="4FBF7CE7"/>
    <w:rsid w:val="4FE4253A"/>
    <w:rsid w:val="50176217"/>
    <w:rsid w:val="50382F96"/>
    <w:rsid w:val="503A78C0"/>
    <w:rsid w:val="50876976"/>
    <w:rsid w:val="50AC673B"/>
    <w:rsid w:val="50B76E5F"/>
    <w:rsid w:val="513322FC"/>
    <w:rsid w:val="51425F1D"/>
    <w:rsid w:val="514B19FC"/>
    <w:rsid w:val="515336F1"/>
    <w:rsid w:val="519C72C2"/>
    <w:rsid w:val="51A00750"/>
    <w:rsid w:val="51AF49E1"/>
    <w:rsid w:val="51CC389C"/>
    <w:rsid w:val="51EB2640"/>
    <w:rsid w:val="522719E3"/>
    <w:rsid w:val="522A6F5C"/>
    <w:rsid w:val="52375665"/>
    <w:rsid w:val="523854EE"/>
    <w:rsid w:val="52512212"/>
    <w:rsid w:val="526756FA"/>
    <w:rsid w:val="52760921"/>
    <w:rsid w:val="527A6AEC"/>
    <w:rsid w:val="52893B4D"/>
    <w:rsid w:val="528A2CE4"/>
    <w:rsid w:val="5295603A"/>
    <w:rsid w:val="52970A6B"/>
    <w:rsid w:val="52A87C88"/>
    <w:rsid w:val="52AC1379"/>
    <w:rsid w:val="52AE05DD"/>
    <w:rsid w:val="52B33A8F"/>
    <w:rsid w:val="52CB1F4C"/>
    <w:rsid w:val="52E13DC1"/>
    <w:rsid w:val="52E75B9E"/>
    <w:rsid w:val="53434296"/>
    <w:rsid w:val="535F5379"/>
    <w:rsid w:val="53641D37"/>
    <w:rsid w:val="536F5504"/>
    <w:rsid w:val="53800E6F"/>
    <w:rsid w:val="53892007"/>
    <w:rsid w:val="53FA1540"/>
    <w:rsid w:val="53FE2D33"/>
    <w:rsid w:val="541A55A1"/>
    <w:rsid w:val="5428205A"/>
    <w:rsid w:val="543F2CF6"/>
    <w:rsid w:val="54434EBB"/>
    <w:rsid w:val="548D69B4"/>
    <w:rsid w:val="54A2376C"/>
    <w:rsid w:val="54A53A6A"/>
    <w:rsid w:val="54DA689A"/>
    <w:rsid w:val="54DE27BA"/>
    <w:rsid w:val="55153004"/>
    <w:rsid w:val="552309F3"/>
    <w:rsid w:val="552A133C"/>
    <w:rsid w:val="552B4BF2"/>
    <w:rsid w:val="5533573D"/>
    <w:rsid w:val="55597D45"/>
    <w:rsid w:val="55603773"/>
    <w:rsid w:val="5579460A"/>
    <w:rsid w:val="55970475"/>
    <w:rsid w:val="55A67D5C"/>
    <w:rsid w:val="55A749B7"/>
    <w:rsid w:val="55C511D2"/>
    <w:rsid w:val="56042E54"/>
    <w:rsid w:val="561B01C9"/>
    <w:rsid w:val="562609F7"/>
    <w:rsid w:val="56426732"/>
    <w:rsid w:val="565F68B6"/>
    <w:rsid w:val="566B5158"/>
    <w:rsid w:val="56C122A7"/>
    <w:rsid w:val="571529F0"/>
    <w:rsid w:val="5741155F"/>
    <w:rsid w:val="575D260B"/>
    <w:rsid w:val="57642EA5"/>
    <w:rsid w:val="57C24A27"/>
    <w:rsid w:val="57D8025A"/>
    <w:rsid w:val="57E711AD"/>
    <w:rsid w:val="57F237AA"/>
    <w:rsid w:val="57FC3EF0"/>
    <w:rsid w:val="57FF7135"/>
    <w:rsid w:val="581E5F43"/>
    <w:rsid w:val="58495288"/>
    <w:rsid w:val="586B3DB8"/>
    <w:rsid w:val="58780310"/>
    <w:rsid w:val="58827A0C"/>
    <w:rsid w:val="58902F29"/>
    <w:rsid w:val="589C55AD"/>
    <w:rsid w:val="58CA15E8"/>
    <w:rsid w:val="58CB59CC"/>
    <w:rsid w:val="58D509D5"/>
    <w:rsid w:val="58E23321"/>
    <w:rsid w:val="58ED208F"/>
    <w:rsid w:val="59026888"/>
    <w:rsid w:val="591542C7"/>
    <w:rsid w:val="591B0341"/>
    <w:rsid w:val="59AC3A2D"/>
    <w:rsid w:val="59DF7FF6"/>
    <w:rsid w:val="5A034021"/>
    <w:rsid w:val="5A0F7A6A"/>
    <w:rsid w:val="5A2068EC"/>
    <w:rsid w:val="5A393BF6"/>
    <w:rsid w:val="5A69564A"/>
    <w:rsid w:val="5A870A36"/>
    <w:rsid w:val="5A97622F"/>
    <w:rsid w:val="5AB33A77"/>
    <w:rsid w:val="5ACA0088"/>
    <w:rsid w:val="5AD21211"/>
    <w:rsid w:val="5AF63604"/>
    <w:rsid w:val="5B0724D2"/>
    <w:rsid w:val="5B16004E"/>
    <w:rsid w:val="5B220462"/>
    <w:rsid w:val="5B2B6400"/>
    <w:rsid w:val="5B354390"/>
    <w:rsid w:val="5B374ACB"/>
    <w:rsid w:val="5B5B796E"/>
    <w:rsid w:val="5B8F40B0"/>
    <w:rsid w:val="5BAC24A1"/>
    <w:rsid w:val="5BC75122"/>
    <w:rsid w:val="5BE14F4D"/>
    <w:rsid w:val="5C12057F"/>
    <w:rsid w:val="5C3B39AB"/>
    <w:rsid w:val="5C4345BF"/>
    <w:rsid w:val="5C627C3B"/>
    <w:rsid w:val="5C884A02"/>
    <w:rsid w:val="5CA5770B"/>
    <w:rsid w:val="5CD245F9"/>
    <w:rsid w:val="5CDC142B"/>
    <w:rsid w:val="5CDD523F"/>
    <w:rsid w:val="5CDF41F5"/>
    <w:rsid w:val="5CFC636F"/>
    <w:rsid w:val="5D3C1614"/>
    <w:rsid w:val="5D517AA1"/>
    <w:rsid w:val="5D637367"/>
    <w:rsid w:val="5D6635C1"/>
    <w:rsid w:val="5D7F6E24"/>
    <w:rsid w:val="5DE047FD"/>
    <w:rsid w:val="5DFB67AE"/>
    <w:rsid w:val="5E1145AE"/>
    <w:rsid w:val="5E1B7A30"/>
    <w:rsid w:val="5E253B2E"/>
    <w:rsid w:val="5E2D6F17"/>
    <w:rsid w:val="5E3739A9"/>
    <w:rsid w:val="5E3A683F"/>
    <w:rsid w:val="5E544AC8"/>
    <w:rsid w:val="5E5618AB"/>
    <w:rsid w:val="5E5F0580"/>
    <w:rsid w:val="5E7630F6"/>
    <w:rsid w:val="5E9D6206"/>
    <w:rsid w:val="5EA33695"/>
    <w:rsid w:val="5EBC31B9"/>
    <w:rsid w:val="5EBD7F0B"/>
    <w:rsid w:val="5EE16B4D"/>
    <w:rsid w:val="5EFA4A2E"/>
    <w:rsid w:val="5F134446"/>
    <w:rsid w:val="5F417C40"/>
    <w:rsid w:val="5F4A2516"/>
    <w:rsid w:val="5F4D2F54"/>
    <w:rsid w:val="5F5676CB"/>
    <w:rsid w:val="5F7061E4"/>
    <w:rsid w:val="5F8E0364"/>
    <w:rsid w:val="5F9151B0"/>
    <w:rsid w:val="5F923930"/>
    <w:rsid w:val="5FC66095"/>
    <w:rsid w:val="5FF02E16"/>
    <w:rsid w:val="60015B24"/>
    <w:rsid w:val="60046DC8"/>
    <w:rsid w:val="601B5D78"/>
    <w:rsid w:val="60230B0E"/>
    <w:rsid w:val="60512778"/>
    <w:rsid w:val="605C19B4"/>
    <w:rsid w:val="6074274D"/>
    <w:rsid w:val="6077595D"/>
    <w:rsid w:val="60AF1FE9"/>
    <w:rsid w:val="60B15350"/>
    <w:rsid w:val="60CA2780"/>
    <w:rsid w:val="6111288C"/>
    <w:rsid w:val="61176CA0"/>
    <w:rsid w:val="61202496"/>
    <w:rsid w:val="612E691C"/>
    <w:rsid w:val="614721D3"/>
    <w:rsid w:val="61521E8C"/>
    <w:rsid w:val="61546E2D"/>
    <w:rsid w:val="61DF62CD"/>
    <w:rsid w:val="61E842C1"/>
    <w:rsid w:val="62200ECD"/>
    <w:rsid w:val="622153E1"/>
    <w:rsid w:val="626A589E"/>
    <w:rsid w:val="627403F0"/>
    <w:rsid w:val="627A45C0"/>
    <w:rsid w:val="627F2400"/>
    <w:rsid w:val="6298091F"/>
    <w:rsid w:val="62AB1620"/>
    <w:rsid w:val="62B22219"/>
    <w:rsid w:val="62CF1A74"/>
    <w:rsid w:val="62F03D31"/>
    <w:rsid w:val="62F70907"/>
    <w:rsid w:val="62FD66F4"/>
    <w:rsid w:val="62FE6CD3"/>
    <w:rsid w:val="63090379"/>
    <w:rsid w:val="630D4644"/>
    <w:rsid w:val="634B7502"/>
    <w:rsid w:val="636806B4"/>
    <w:rsid w:val="6371773B"/>
    <w:rsid w:val="638D1D5C"/>
    <w:rsid w:val="639102CD"/>
    <w:rsid w:val="63AC6E52"/>
    <w:rsid w:val="63B97208"/>
    <w:rsid w:val="63BE2F68"/>
    <w:rsid w:val="63C33621"/>
    <w:rsid w:val="63D2010D"/>
    <w:rsid w:val="63E126F8"/>
    <w:rsid w:val="63EC7F55"/>
    <w:rsid w:val="641E0F4B"/>
    <w:rsid w:val="64316D9F"/>
    <w:rsid w:val="64565C53"/>
    <w:rsid w:val="64582549"/>
    <w:rsid w:val="64931FC7"/>
    <w:rsid w:val="64964385"/>
    <w:rsid w:val="64AA2964"/>
    <w:rsid w:val="64BC1114"/>
    <w:rsid w:val="64CF0D6F"/>
    <w:rsid w:val="64D922A1"/>
    <w:rsid w:val="64E26174"/>
    <w:rsid w:val="65003F35"/>
    <w:rsid w:val="6515311A"/>
    <w:rsid w:val="652824F7"/>
    <w:rsid w:val="654352A2"/>
    <w:rsid w:val="654D525E"/>
    <w:rsid w:val="655A6BEF"/>
    <w:rsid w:val="65663D0C"/>
    <w:rsid w:val="656D3F08"/>
    <w:rsid w:val="65843975"/>
    <w:rsid w:val="65956CEF"/>
    <w:rsid w:val="65A47EB6"/>
    <w:rsid w:val="65AF06B3"/>
    <w:rsid w:val="65B279D2"/>
    <w:rsid w:val="65BD2B80"/>
    <w:rsid w:val="65DB61A7"/>
    <w:rsid w:val="65F50838"/>
    <w:rsid w:val="65FF1846"/>
    <w:rsid w:val="66031EC7"/>
    <w:rsid w:val="6620506E"/>
    <w:rsid w:val="664D05B4"/>
    <w:rsid w:val="667D3679"/>
    <w:rsid w:val="668A079D"/>
    <w:rsid w:val="66971E40"/>
    <w:rsid w:val="66EF67C7"/>
    <w:rsid w:val="66FF10B8"/>
    <w:rsid w:val="6704596B"/>
    <w:rsid w:val="67136388"/>
    <w:rsid w:val="6738534A"/>
    <w:rsid w:val="678679C6"/>
    <w:rsid w:val="679C6AD0"/>
    <w:rsid w:val="67A6669D"/>
    <w:rsid w:val="67E233B4"/>
    <w:rsid w:val="681F4EE9"/>
    <w:rsid w:val="68202D2F"/>
    <w:rsid w:val="68262E29"/>
    <w:rsid w:val="683963A2"/>
    <w:rsid w:val="68467469"/>
    <w:rsid w:val="684C1A30"/>
    <w:rsid w:val="6856375D"/>
    <w:rsid w:val="685E50AC"/>
    <w:rsid w:val="687703F1"/>
    <w:rsid w:val="68B9239D"/>
    <w:rsid w:val="68C50E01"/>
    <w:rsid w:val="692C0BD0"/>
    <w:rsid w:val="69507B96"/>
    <w:rsid w:val="695C6D5E"/>
    <w:rsid w:val="695D5DBD"/>
    <w:rsid w:val="69714A34"/>
    <w:rsid w:val="69755B98"/>
    <w:rsid w:val="697D1FED"/>
    <w:rsid w:val="69B90F07"/>
    <w:rsid w:val="69BE1D55"/>
    <w:rsid w:val="69C12AF6"/>
    <w:rsid w:val="69D11463"/>
    <w:rsid w:val="69D36386"/>
    <w:rsid w:val="69DE71F2"/>
    <w:rsid w:val="6A5A6AA1"/>
    <w:rsid w:val="6A6A4004"/>
    <w:rsid w:val="6A6C7446"/>
    <w:rsid w:val="6A7B7937"/>
    <w:rsid w:val="6A892397"/>
    <w:rsid w:val="6A910D0E"/>
    <w:rsid w:val="6AC96029"/>
    <w:rsid w:val="6ACD2B98"/>
    <w:rsid w:val="6ACD5661"/>
    <w:rsid w:val="6ADD630A"/>
    <w:rsid w:val="6ADF592E"/>
    <w:rsid w:val="6AE21186"/>
    <w:rsid w:val="6AE64A17"/>
    <w:rsid w:val="6B17246F"/>
    <w:rsid w:val="6B460F67"/>
    <w:rsid w:val="6B5C0B3C"/>
    <w:rsid w:val="6B934B35"/>
    <w:rsid w:val="6BC205D3"/>
    <w:rsid w:val="6BC34BA8"/>
    <w:rsid w:val="6BF12BFD"/>
    <w:rsid w:val="6C14352B"/>
    <w:rsid w:val="6C4859BA"/>
    <w:rsid w:val="6C5D50D9"/>
    <w:rsid w:val="6C607F70"/>
    <w:rsid w:val="6C6A3E87"/>
    <w:rsid w:val="6C6D4F9B"/>
    <w:rsid w:val="6C88550F"/>
    <w:rsid w:val="6C8B6248"/>
    <w:rsid w:val="6C9F0364"/>
    <w:rsid w:val="6CAF22CF"/>
    <w:rsid w:val="6CBA039A"/>
    <w:rsid w:val="6CCE2E48"/>
    <w:rsid w:val="6CFA1982"/>
    <w:rsid w:val="6D23485C"/>
    <w:rsid w:val="6D2F2514"/>
    <w:rsid w:val="6D6051DA"/>
    <w:rsid w:val="6D766211"/>
    <w:rsid w:val="6D8524EA"/>
    <w:rsid w:val="6D8F3043"/>
    <w:rsid w:val="6D930C8F"/>
    <w:rsid w:val="6E256213"/>
    <w:rsid w:val="6E266A35"/>
    <w:rsid w:val="6E291A23"/>
    <w:rsid w:val="6E470939"/>
    <w:rsid w:val="6E855931"/>
    <w:rsid w:val="6E933984"/>
    <w:rsid w:val="6E943953"/>
    <w:rsid w:val="6EA8053C"/>
    <w:rsid w:val="6EF72910"/>
    <w:rsid w:val="6F021709"/>
    <w:rsid w:val="6F1B4013"/>
    <w:rsid w:val="6F2F7731"/>
    <w:rsid w:val="6F3A029A"/>
    <w:rsid w:val="6F4C1EF2"/>
    <w:rsid w:val="6F783C67"/>
    <w:rsid w:val="6F7B29CD"/>
    <w:rsid w:val="6F93054A"/>
    <w:rsid w:val="6F9C2CD0"/>
    <w:rsid w:val="6FC405CF"/>
    <w:rsid w:val="6FDA7D49"/>
    <w:rsid w:val="6FFB6691"/>
    <w:rsid w:val="6FFE2323"/>
    <w:rsid w:val="701142A3"/>
    <w:rsid w:val="702546D4"/>
    <w:rsid w:val="707E6B7B"/>
    <w:rsid w:val="70836B9D"/>
    <w:rsid w:val="70CD2967"/>
    <w:rsid w:val="70E14D54"/>
    <w:rsid w:val="70E9561C"/>
    <w:rsid w:val="70F46803"/>
    <w:rsid w:val="70F569EF"/>
    <w:rsid w:val="70FA587E"/>
    <w:rsid w:val="710B03E4"/>
    <w:rsid w:val="71216E11"/>
    <w:rsid w:val="71220AF3"/>
    <w:rsid w:val="71320F6F"/>
    <w:rsid w:val="715A3790"/>
    <w:rsid w:val="716313CE"/>
    <w:rsid w:val="71981DFE"/>
    <w:rsid w:val="71DF4202"/>
    <w:rsid w:val="7223797F"/>
    <w:rsid w:val="72300ED3"/>
    <w:rsid w:val="72721732"/>
    <w:rsid w:val="72852C63"/>
    <w:rsid w:val="728C2AC2"/>
    <w:rsid w:val="72960AF9"/>
    <w:rsid w:val="72A2123A"/>
    <w:rsid w:val="72B33985"/>
    <w:rsid w:val="72B603E5"/>
    <w:rsid w:val="72C765B8"/>
    <w:rsid w:val="72D21A29"/>
    <w:rsid w:val="72E8303F"/>
    <w:rsid w:val="72EC1449"/>
    <w:rsid w:val="73134302"/>
    <w:rsid w:val="73224A58"/>
    <w:rsid w:val="73396D9B"/>
    <w:rsid w:val="735B3AFA"/>
    <w:rsid w:val="739246CF"/>
    <w:rsid w:val="73C4571B"/>
    <w:rsid w:val="74056165"/>
    <w:rsid w:val="74504367"/>
    <w:rsid w:val="746940FB"/>
    <w:rsid w:val="747E2469"/>
    <w:rsid w:val="747E735A"/>
    <w:rsid w:val="74D41EDF"/>
    <w:rsid w:val="74F36864"/>
    <w:rsid w:val="750042DE"/>
    <w:rsid w:val="75105442"/>
    <w:rsid w:val="752939FC"/>
    <w:rsid w:val="754B7AB6"/>
    <w:rsid w:val="756A53A7"/>
    <w:rsid w:val="757E72AD"/>
    <w:rsid w:val="757E7A02"/>
    <w:rsid w:val="75994EDD"/>
    <w:rsid w:val="759C12D0"/>
    <w:rsid w:val="75C749B0"/>
    <w:rsid w:val="75D2115D"/>
    <w:rsid w:val="75D3347A"/>
    <w:rsid w:val="76007AC6"/>
    <w:rsid w:val="76016658"/>
    <w:rsid w:val="761B6FC7"/>
    <w:rsid w:val="76280703"/>
    <w:rsid w:val="7645574B"/>
    <w:rsid w:val="764A22A4"/>
    <w:rsid w:val="765C56EF"/>
    <w:rsid w:val="766C30A7"/>
    <w:rsid w:val="7679483E"/>
    <w:rsid w:val="767E3B89"/>
    <w:rsid w:val="76B42516"/>
    <w:rsid w:val="76C23A68"/>
    <w:rsid w:val="76C948C9"/>
    <w:rsid w:val="76CC22AB"/>
    <w:rsid w:val="76DB12FB"/>
    <w:rsid w:val="76FD1DDC"/>
    <w:rsid w:val="77097EFC"/>
    <w:rsid w:val="771E0A64"/>
    <w:rsid w:val="77512288"/>
    <w:rsid w:val="7756405B"/>
    <w:rsid w:val="777772B2"/>
    <w:rsid w:val="77804209"/>
    <w:rsid w:val="77946E49"/>
    <w:rsid w:val="77A21960"/>
    <w:rsid w:val="77A315B1"/>
    <w:rsid w:val="77A76991"/>
    <w:rsid w:val="77C57F2D"/>
    <w:rsid w:val="77DE40D0"/>
    <w:rsid w:val="77FC02CA"/>
    <w:rsid w:val="77FD0121"/>
    <w:rsid w:val="780045D8"/>
    <w:rsid w:val="780465D5"/>
    <w:rsid w:val="78323455"/>
    <w:rsid w:val="783A2C36"/>
    <w:rsid w:val="7864493C"/>
    <w:rsid w:val="786A1AAC"/>
    <w:rsid w:val="787616C5"/>
    <w:rsid w:val="787C1CBA"/>
    <w:rsid w:val="788B061D"/>
    <w:rsid w:val="78964A28"/>
    <w:rsid w:val="78A44E72"/>
    <w:rsid w:val="78D42F9A"/>
    <w:rsid w:val="79044449"/>
    <w:rsid w:val="79047AB1"/>
    <w:rsid w:val="79311DFC"/>
    <w:rsid w:val="794B0CC5"/>
    <w:rsid w:val="795E0837"/>
    <w:rsid w:val="79A64E4F"/>
    <w:rsid w:val="79B240E6"/>
    <w:rsid w:val="7A070487"/>
    <w:rsid w:val="7A12484D"/>
    <w:rsid w:val="7A560939"/>
    <w:rsid w:val="7A5A3991"/>
    <w:rsid w:val="7A5E5E5A"/>
    <w:rsid w:val="7A6857CD"/>
    <w:rsid w:val="7A807712"/>
    <w:rsid w:val="7A8B60A2"/>
    <w:rsid w:val="7AE05DB9"/>
    <w:rsid w:val="7AF969C4"/>
    <w:rsid w:val="7B211159"/>
    <w:rsid w:val="7B2F7CC1"/>
    <w:rsid w:val="7B3B65AB"/>
    <w:rsid w:val="7B5E11DC"/>
    <w:rsid w:val="7B6D51F8"/>
    <w:rsid w:val="7B954CBD"/>
    <w:rsid w:val="7BAE6BBB"/>
    <w:rsid w:val="7BB445E4"/>
    <w:rsid w:val="7BC65C47"/>
    <w:rsid w:val="7BC90475"/>
    <w:rsid w:val="7C0F656D"/>
    <w:rsid w:val="7C40531D"/>
    <w:rsid w:val="7C4860F9"/>
    <w:rsid w:val="7C5F710D"/>
    <w:rsid w:val="7C72622B"/>
    <w:rsid w:val="7C752407"/>
    <w:rsid w:val="7C993E0B"/>
    <w:rsid w:val="7CC06C9A"/>
    <w:rsid w:val="7CDB1C91"/>
    <w:rsid w:val="7CFC6BB8"/>
    <w:rsid w:val="7D2409E1"/>
    <w:rsid w:val="7D33305C"/>
    <w:rsid w:val="7D335949"/>
    <w:rsid w:val="7D5927DD"/>
    <w:rsid w:val="7D615C1F"/>
    <w:rsid w:val="7D85124C"/>
    <w:rsid w:val="7DAE4CB8"/>
    <w:rsid w:val="7DB64BA8"/>
    <w:rsid w:val="7DD25DA2"/>
    <w:rsid w:val="7DE57EFB"/>
    <w:rsid w:val="7DF40921"/>
    <w:rsid w:val="7E1D4779"/>
    <w:rsid w:val="7E472C09"/>
    <w:rsid w:val="7E7426B6"/>
    <w:rsid w:val="7E7F1976"/>
    <w:rsid w:val="7E862C03"/>
    <w:rsid w:val="7E910D48"/>
    <w:rsid w:val="7E974D9F"/>
    <w:rsid w:val="7E9D552F"/>
    <w:rsid w:val="7EBD0F09"/>
    <w:rsid w:val="7EC8446B"/>
    <w:rsid w:val="7ED90BAC"/>
    <w:rsid w:val="7EDD0B98"/>
    <w:rsid w:val="7F03167C"/>
    <w:rsid w:val="7F0F69E5"/>
    <w:rsid w:val="7F1C093F"/>
    <w:rsid w:val="7F4179CE"/>
    <w:rsid w:val="7F5727DC"/>
    <w:rsid w:val="7F686341"/>
    <w:rsid w:val="7F772167"/>
    <w:rsid w:val="7FAE2EA8"/>
    <w:rsid w:val="7FC84D80"/>
    <w:rsid w:val="7FF6272E"/>
    <w:rsid w:val="7FF7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gfrdl</dc:creator>
  <cp:lastModifiedBy>周鹏</cp:lastModifiedBy>
  <cp:lastPrinted>2019-09-02T03:09:00Z</cp:lastPrinted>
  <dcterms:modified xsi:type="dcterms:W3CDTF">2019-09-03T08:01:44Z</dcterms:modified>
  <dc:title>第一章  总  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